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5D1420D7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120BA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15135D">
        <w:rPr>
          <w:rFonts w:ascii="Arial" w:hAnsi="Arial" w:cs="Arial"/>
          <w:sz w:val="24"/>
          <w:szCs w:val="24"/>
        </w:rPr>
        <w:t>20188</w:t>
      </w:r>
    </w:p>
    <w:p w14:paraId="343CE972" w14:textId="590FFB18" w:rsidR="00CB4E70" w:rsidRPr="00376830" w:rsidRDefault="00C80480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U.S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</w:t>
      </w:r>
      <w:r>
        <w:rPr>
          <w:rFonts w:ascii="Arial" w:hAnsi="Arial" w:cs="Arial"/>
          <w:sz w:val="24"/>
          <w:szCs w:val="24"/>
          <w:lang w:eastAsia="zh-CN"/>
        </w:rPr>
        <w:t>13</w:t>
      </w:r>
      <w:r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.1</w:t>
      </w:r>
      <w:r>
        <w:rPr>
          <w:rFonts w:ascii="Arial" w:hAnsi="Arial" w:cs="Arial"/>
          <w:sz w:val="24"/>
          <w:szCs w:val="24"/>
          <w:lang w:eastAsia="zh-CN"/>
        </w:rPr>
        <w:t>7</w:t>
      </w:r>
      <w:r w:rsidR="004478FC"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47D50DD4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73128">
        <w:rPr>
          <w:rFonts w:ascii="Arial" w:hAnsi="Arial" w:cs="Arial"/>
          <w:sz w:val="24"/>
          <w:lang w:val="en-US"/>
        </w:rPr>
        <w:t xml:space="preserve">Discussions on </w:t>
      </w:r>
      <w:r w:rsidR="00FE3357">
        <w:rPr>
          <w:rFonts w:ascii="Arial" w:hAnsi="Arial" w:cs="Arial"/>
          <w:sz w:val="24"/>
          <w:lang w:val="en-US"/>
        </w:rPr>
        <w:t>test parameters for advanced receiver for MU-MIMO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2ABAFEAB" w:rsidR="0037119B" w:rsidRPr="00752DF1" w:rsidRDefault="0037119B" w:rsidP="006679A2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AD72F0">
        <w:rPr>
          <w:rFonts w:ascii="Arial" w:hAnsi="Arial" w:cs="Arial"/>
          <w:sz w:val="24"/>
          <w:lang w:val="pt-BR"/>
        </w:rPr>
        <w:t>8.1</w:t>
      </w:r>
      <w:r w:rsidR="00FE3357">
        <w:rPr>
          <w:rFonts w:ascii="Arial" w:hAnsi="Arial" w:cs="Arial"/>
          <w:sz w:val="24"/>
          <w:lang w:val="pt-BR"/>
        </w:rPr>
        <w:t>8.2.2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69EFD14F" w14:textId="7BE086D6" w:rsidR="00C80480" w:rsidRPr="00C80480" w:rsidRDefault="00C80480" w:rsidP="00C804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meeting, a WF on</w:t>
      </w:r>
      <w:r w:rsidR="00FE3357">
        <w:rPr>
          <w:rFonts w:eastAsiaTheme="minorEastAsia"/>
          <w:lang w:eastAsia="zh-CN"/>
        </w:rPr>
        <w:t xml:space="preserve"> advanced receiver for MU-MIMO scenario was agreed. In this contribution we provide our views on the open issued related to test parameters.</w:t>
      </w:r>
    </w:p>
    <w:bookmarkEnd w:id="2"/>
    <w:p w14:paraId="119AF724" w14:textId="54752268" w:rsidR="00CB1838" w:rsidRDefault="00AD72F0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317D8AF9" w14:textId="77777777" w:rsidR="00AF555B" w:rsidRPr="00AF555B" w:rsidRDefault="00AF555B" w:rsidP="00AF555B">
      <w:pPr>
        <w:rPr>
          <w:rFonts w:eastAsiaTheme="minorEastAsia"/>
          <w:lang w:eastAsia="zh-CN"/>
        </w:rPr>
      </w:pPr>
    </w:p>
    <w:p w14:paraId="67C1E5AD" w14:textId="341C9385" w:rsidR="00AF555B" w:rsidRPr="00AF555B" w:rsidRDefault="00AF555B" w:rsidP="00AF555B">
      <w:pPr>
        <w:pStyle w:val="aff3"/>
      </w:pPr>
      <w:r>
        <w:t>T</w:t>
      </w:r>
      <w:r w:rsidRPr="009E0306">
        <w:t>est cases for scenarios where R-ML receiver is not applicable</w:t>
      </w:r>
    </w:p>
    <w:p w14:paraId="44BD57B3" w14:textId="25699AB5" w:rsidR="00FE3357" w:rsidRPr="00FE3357" w:rsidRDefault="00FE3357" w:rsidP="00E83570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 w:hint="eastAsia"/>
          <w:b w:val="0"/>
        </w:rPr>
        <w:t>T</w:t>
      </w:r>
      <w:r>
        <w:rPr>
          <w:rFonts w:eastAsiaTheme="minorEastAsia"/>
          <w:b w:val="0"/>
        </w:rPr>
        <w:t xml:space="preserve">he candidate options for general test scenarios are listed as follows: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E3357" w14:paraId="77EE6CF9" w14:textId="77777777" w:rsidTr="00FE3357">
        <w:tc>
          <w:tcPr>
            <w:tcW w:w="10457" w:type="dxa"/>
          </w:tcPr>
          <w:p w14:paraId="10D7852B" w14:textId="77777777" w:rsidR="00FE3357" w:rsidRPr="00A11C1A" w:rsidRDefault="00FE3357" w:rsidP="00FE3357">
            <w:pPr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2</w:t>
            </w:r>
            <w:r w:rsidRPr="00A11C1A">
              <w:rPr>
                <w:b/>
                <w:u w:val="single"/>
              </w:rPr>
              <w:t xml:space="preserve">-1: </w:t>
            </w:r>
            <w:r>
              <w:rPr>
                <w:b/>
                <w:u w:val="single"/>
              </w:rPr>
              <w:t>T</w:t>
            </w:r>
            <w:r w:rsidRPr="009E0306">
              <w:rPr>
                <w:b/>
                <w:u w:val="single"/>
              </w:rPr>
              <w:t>est cases for scenarios where R-ML receiver is not applicable</w:t>
            </w:r>
          </w:p>
          <w:p w14:paraId="371C8E13" w14:textId="77777777" w:rsidR="00FE3357" w:rsidRPr="00A11C1A" w:rsidRDefault="00FE3357" w:rsidP="00FE3357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/>
              </w:rPr>
              <w:t>Candidate options</w:t>
            </w:r>
            <w:r w:rsidRPr="00A11C1A">
              <w:rPr>
                <w:rFonts w:eastAsia="宋体"/>
              </w:rPr>
              <w:t>:</w:t>
            </w:r>
          </w:p>
          <w:p w14:paraId="5D83455E" w14:textId="77777777" w:rsidR="00FE3357" w:rsidRDefault="00FE3357" w:rsidP="00FE3357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A11C1A">
              <w:rPr>
                <w:lang w:eastAsia="zh-CN"/>
              </w:rPr>
              <w:t xml:space="preserve">Option 1: </w:t>
            </w:r>
            <w:r w:rsidRPr="009E0306">
              <w:rPr>
                <w:lang w:eastAsia="zh-CN"/>
              </w:rPr>
              <w:t>Do not introduce test cases for scenarios where R-ML receiver is not applicable</w:t>
            </w:r>
          </w:p>
          <w:p w14:paraId="07237FE7" w14:textId="27D8D9C0" w:rsidR="00FE3357" w:rsidRPr="00FE3357" w:rsidRDefault="00FE3357" w:rsidP="00FE3357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options are not precluded</w:t>
            </w:r>
          </w:p>
        </w:tc>
      </w:tr>
    </w:tbl>
    <w:p w14:paraId="543A0997" w14:textId="7D6C0C99" w:rsidR="00FE3357" w:rsidRDefault="00FE3357" w:rsidP="00FE3357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RAN4 has agreed to choose R-ML receiver for requirements definition</w:t>
      </w:r>
      <w:r w:rsidR="00F916E8">
        <w:rPr>
          <w:rFonts w:eastAsiaTheme="minorEastAsia"/>
        </w:rPr>
        <w:t>, also only single receiver type should be considered based on the WI scope</w:t>
      </w:r>
      <w:r>
        <w:rPr>
          <w:rFonts w:eastAsiaTheme="minorEastAsia"/>
        </w:rPr>
        <w:t xml:space="preserve">. Therefore, it's better to </w:t>
      </w:r>
      <w:r w:rsidR="00F916E8">
        <w:rPr>
          <w:rFonts w:eastAsiaTheme="minorEastAsia" w:hint="eastAsia"/>
        </w:rPr>
        <w:t>not</w:t>
      </w:r>
      <w:r w:rsidR="00F916E8">
        <w:rPr>
          <w:rFonts w:eastAsiaTheme="minorEastAsia"/>
        </w:rPr>
        <w:t xml:space="preserve"> </w:t>
      </w:r>
      <w:r w:rsidR="00F916E8">
        <w:rPr>
          <w:rFonts w:eastAsiaTheme="minorEastAsia" w:hint="eastAsia"/>
        </w:rPr>
        <w:t>consider</w:t>
      </w:r>
      <w:r w:rsidR="00F916E8">
        <w:rPr>
          <w:rFonts w:eastAsiaTheme="minorEastAsia"/>
        </w:rPr>
        <w:t xml:space="preserve"> </w:t>
      </w:r>
      <w:r>
        <w:rPr>
          <w:rFonts w:eastAsiaTheme="minorEastAsia"/>
        </w:rPr>
        <w:t xml:space="preserve">E-MMSE-IRC receiver for requirements definition since. </w:t>
      </w:r>
      <w:r w:rsidR="00AE68D8">
        <w:rPr>
          <w:rFonts w:eastAsiaTheme="minorEastAsia"/>
        </w:rPr>
        <w:t>Therefore, we support Option 1.</w:t>
      </w:r>
    </w:p>
    <w:p w14:paraId="16F43D9E" w14:textId="2AA4530B" w:rsidR="00AE68D8" w:rsidRPr="00AE68D8" w:rsidRDefault="00AE68D8" w:rsidP="00AE68D8">
      <w:pPr>
        <w:pStyle w:val="proposal"/>
        <w:spacing w:after="120"/>
        <w:rPr>
          <w:rFonts w:eastAsiaTheme="minorEastAsia"/>
        </w:rPr>
      </w:pPr>
      <w:r w:rsidRPr="00AE68D8">
        <w:rPr>
          <w:rFonts w:eastAsiaTheme="minorEastAsia" w:hint="eastAsia"/>
        </w:rPr>
        <w:t>P</w:t>
      </w:r>
      <w:r w:rsidRPr="00AE68D8">
        <w:rPr>
          <w:rFonts w:eastAsiaTheme="minorEastAsia"/>
        </w:rPr>
        <w:t>roposal 1: Don't introduce test cases for scenarios where R-ML receiver is not applicable.</w:t>
      </w:r>
    </w:p>
    <w:p w14:paraId="1C363CA9" w14:textId="77777777" w:rsidR="00AF555B" w:rsidRDefault="00AF555B" w:rsidP="00AF555B">
      <w:pPr>
        <w:pStyle w:val="aff3"/>
      </w:pPr>
    </w:p>
    <w:p w14:paraId="6A130F5C" w14:textId="6695CF15" w:rsidR="00AF555B" w:rsidRDefault="00AF555B" w:rsidP="00AF555B">
      <w:pPr>
        <w:pStyle w:val="aff3"/>
      </w:pPr>
      <w:r>
        <w:rPr>
          <w:rFonts w:hint="eastAsia"/>
        </w:rPr>
        <w:t>T</w:t>
      </w:r>
      <w:r>
        <w:t>est scope</w:t>
      </w:r>
    </w:p>
    <w:p w14:paraId="32EC87ED" w14:textId="224DA8A8" w:rsidR="00AE68D8" w:rsidRDefault="00AE68D8" w:rsidP="00FE3357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The</w:t>
      </w:r>
      <w:r w:rsidRPr="00AF555B">
        <w:rPr>
          <w:rStyle w:val="2Char0"/>
          <w:rFonts w:eastAsiaTheme="minorEastAsia"/>
        </w:rPr>
        <w:t xml:space="preserve"> candida</w:t>
      </w:r>
      <w:r>
        <w:rPr>
          <w:rFonts w:eastAsiaTheme="minorEastAsia"/>
        </w:rPr>
        <w:t>te options for test scope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E68D8" w14:paraId="4A1F7EE4" w14:textId="77777777" w:rsidTr="00AE68D8">
        <w:tc>
          <w:tcPr>
            <w:tcW w:w="10457" w:type="dxa"/>
          </w:tcPr>
          <w:p w14:paraId="3553CFFD" w14:textId="77777777" w:rsidR="00AE68D8" w:rsidRDefault="00AE68D8" w:rsidP="00AE68D8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2</w:t>
            </w:r>
            <w:r w:rsidRPr="00A11C1A">
              <w:rPr>
                <w:b/>
                <w:u w:val="single"/>
              </w:rPr>
              <w:t xml:space="preserve">: </w:t>
            </w:r>
            <w:r w:rsidRPr="0030186A">
              <w:rPr>
                <w:b/>
                <w:u w:val="single"/>
              </w:rPr>
              <w:t>Test scope</w:t>
            </w:r>
          </w:p>
          <w:p w14:paraId="6B5EEA9C" w14:textId="77777777" w:rsidR="00AE68D8" w:rsidRPr="00A11C1A" w:rsidRDefault="00AE68D8" w:rsidP="00AE68D8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/>
              </w:rPr>
              <w:t>Candidate options</w:t>
            </w:r>
            <w:r w:rsidRPr="00A11C1A">
              <w:rPr>
                <w:rFonts w:eastAsia="宋体"/>
              </w:rPr>
              <w:t>:</w:t>
            </w:r>
          </w:p>
          <w:p w14:paraId="335B4A60" w14:textId="77777777" w:rsidR="00AE68D8" w:rsidRPr="00A11C1A" w:rsidRDefault="00AE68D8" w:rsidP="00AE68D8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A11C1A">
              <w:rPr>
                <w:lang w:eastAsia="zh-CN"/>
              </w:rPr>
              <w:t xml:space="preserve">Option 1: </w:t>
            </w:r>
            <w:r w:rsidRPr="0030186A">
              <w:rPr>
                <w:lang w:eastAsia="zh-CN"/>
              </w:rPr>
              <w:t>Reuse the same test scope for Rel-17 MMSE-IRC for MU-MIMO</w:t>
            </w:r>
          </w:p>
          <w:p w14:paraId="50410756" w14:textId="77777777" w:rsidR="00AE68D8" w:rsidRDefault="00AE68D8" w:rsidP="00AE68D8">
            <w:pPr>
              <w:pStyle w:val="afa"/>
              <w:widowControl/>
              <w:numPr>
                <w:ilvl w:val="0"/>
                <w:numId w:val="34"/>
              </w:numPr>
              <w:overflowPunct w:val="0"/>
              <w:snapToGrid w:val="0"/>
              <w:spacing w:after="120"/>
              <w:contextualSpacing w:val="0"/>
              <w:textAlignment w:val="baseline"/>
            </w:pPr>
            <w:r>
              <w:t>Both FDD 15kHz SCS with 10MHz CHBW and TDD 30kHz SCS with 40MHz CHBW</w:t>
            </w:r>
          </w:p>
          <w:p w14:paraId="69C34C80" w14:textId="77777777" w:rsidR="00AE68D8" w:rsidRPr="00445CDC" w:rsidRDefault="00AE68D8" w:rsidP="00AE68D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  <w:rPr>
                <w:rFonts w:eastAsiaTheme="minorEastAsia"/>
                <w:lang w:val="x-none"/>
              </w:rPr>
            </w:pPr>
            <w:r w:rsidRPr="00445CDC">
              <w:rPr>
                <w:rFonts w:eastAsiaTheme="minorEastAsia"/>
                <w:lang w:val="x-none"/>
              </w:rPr>
              <w:t>2Tx-2Rx with rank 1 for both target and co-scheduled UE on each PRB.</w:t>
            </w:r>
          </w:p>
          <w:p w14:paraId="045AB7AD" w14:textId="77777777" w:rsidR="00AE68D8" w:rsidRPr="00445CDC" w:rsidRDefault="00AE68D8" w:rsidP="00AE68D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  <w:rPr>
                <w:rFonts w:eastAsiaTheme="minorEastAsia"/>
                <w:lang w:val="x-none"/>
              </w:rPr>
            </w:pPr>
            <w:r w:rsidRPr="00445CDC">
              <w:rPr>
                <w:rFonts w:eastAsiaTheme="minorEastAsia"/>
                <w:lang w:val="x-none"/>
              </w:rPr>
              <w:t>2Tx-4Rx with rank 1 for both target and co-scheduled UE on each PRB.</w:t>
            </w:r>
          </w:p>
          <w:p w14:paraId="27450DEA" w14:textId="77777777" w:rsidR="00AE68D8" w:rsidRPr="00445CDC" w:rsidRDefault="00AE68D8" w:rsidP="00AE68D8">
            <w:pPr>
              <w:pStyle w:val="afa"/>
              <w:widowControl/>
              <w:numPr>
                <w:ilvl w:val="0"/>
                <w:numId w:val="34"/>
              </w:numPr>
              <w:autoSpaceDE/>
              <w:autoSpaceDN/>
              <w:snapToGrid w:val="0"/>
              <w:spacing w:after="120"/>
              <w:contextualSpacing w:val="0"/>
            </w:pPr>
            <w:r w:rsidRPr="00445CDC">
              <w:rPr>
                <w:rFonts w:eastAsiaTheme="minorEastAsia"/>
                <w:lang w:val="x-none"/>
              </w:rPr>
              <w:t>4Tx-4Rx, FFS the rank number for target and co-scheduled UE on each PRB.</w:t>
            </w:r>
          </w:p>
          <w:p w14:paraId="263E967A" w14:textId="76CF7BF0" w:rsidR="00AE68D8" w:rsidRPr="00AE68D8" w:rsidRDefault="00AE68D8" w:rsidP="00AE68D8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A11C1A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A11C1A">
              <w:rPr>
                <w:lang w:eastAsia="zh-CN"/>
              </w:rPr>
              <w:t xml:space="preserve">: </w:t>
            </w:r>
            <w:r w:rsidRPr="0030186A">
              <w:rPr>
                <w:lang w:eastAsia="zh-CN"/>
              </w:rPr>
              <w:t>Reuse the same test scope for Rel-17 MMSE-IRC for MU-MIMO</w:t>
            </w:r>
            <w:r>
              <w:rPr>
                <w:lang w:eastAsia="zh-CN"/>
              </w:rPr>
              <w:t xml:space="preserve"> except for </w:t>
            </w:r>
            <w:r w:rsidRPr="00AF7A32">
              <w:rPr>
                <w:lang w:eastAsia="zh-CN"/>
              </w:rPr>
              <w:t>test</w:t>
            </w:r>
            <w:r>
              <w:rPr>
                <w:lang w:eastAsia="zh-CN"/>
              </w:rPr>
              <w:t>s</w:t>
            </w:r>
            <w:r w:rsidRPr="00AF7A32">
              <w:rPr>
                <w:lang w:eastAsia="zh-CN"/>
              </w:rPr>
              <w:t xml:space="preserve"> for 2Tx-4Rx</w:t>
            </w:r>
          </w:p>
        </w:tc>
      </w:tr>
    </w:tbl>
    <w:p w14:paraId="7705CB50" w14:textId="0F3B1F2F" w:rsidR="00AE68D8" w:rsidRDefault="001E4B28" w:rsidP="00FE3357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Our understanding is that RAN4 could reuse the Rel-17 MMSE-IRC test setup for test without </w:t>
      </w:r>
      <w:r w:rsidR="00ED6A9B">
        <w:rPr>
          <w:rFonts w:eastAsiaTheme="minorEastAsia"/>
        </w:rPr>
        <w:t>modulation order</w:t>
      </w:r>
      <w:r>
        <w:rPr>
          <w:rFonts w:eastAsiaTheme="minorEastAsia"/>
        </w:rPr>
        <w:t xml:space="preserve"> detection:</w:t>
      </w:r>
    </w:p>
    <w:p w14:paraId="5ADFB7CF" w14:textId="345E87B8" w:rsidR="001E4B28" w:rsidRDefault="001E4B28" w:rsidP="00CD321F">
      <w:pPr>
        <w:pStyle w:val="10"/>
        <w:rPr>
          <w:rFonts w:eastAsiaTheme="minorEastAsia"/>
        </w:rPr>
      </w:pPr>
      <w:r>
        <w:rPr>
          <w:rFonts w:eastAsiaTheme="minorEastAsia"/>
        </w:rPr>
        <w:t>Rank 1+1: 2T2R ULA Med, 2T4R ULA Med.</w:t>
      </w:r>
    </w:p>
    <w:p w14:paraId="3455B778" w14:textId="082FFF37" w:rsidR="00AE68D8" w:rsidRDefault="001E4B28" w:rsidP="00CD321F">
      <w:pPr>
        <w:pStyle w:val="1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ank 2+2: 4T4R ULA Low</w:t>
      </w:r>
    </w:p>
    <w:p w14:paraId="0309F0F8" w14:textId="6BDD4352" w:rsidR="00706AF5" w:rsidRDefault="001E4B28" w:rsidP="00CD321F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lastRenderedPageBreak/>
        <w:t>F</w:t>
      </w:r>
      <w:r>
        <w:rPr>
          <w:rFonts w:eastAsiaTheme="minorEastAsia"/>
        </w:rPr>
        <w:t xml:space="preserve">or test with </w:t>
      </w:r>
      <w:r w:rsidR="00522B74">
        <w:rPr>
          <w:rFonts w:eastAsiaTheme="minorEastAsia"/>
        </w:rPr>
        <w:t>modulation order</w:t>
      </w:r>
      <w:r>
        <w:rPr>
          <w:rFonts w:eastAsiaTheme="minorEastAsia"/>
        </w:rPr>
        <w:t xml:space="preserve"> detection, we propose to only consider Rank 1</w:t>
      </w:r>
      <w:r>
        <w:rPr>
          <w:rFonts w:eastAsiaTheme="minorEastAsia" w:hint="eastAsia"/>
        </w:rPr>
        <w:t>+</w:t>
      </w:r>
      <w:r>
        <w:rPr>
          <w:rFonts w:eastAsiaTheme="minorEastAsia"/>
        </w:rPr>
        <w:t>1</w:t>
      </w:r>
      <w:r w:rsidR="00BD433A">
        <w:rPr>
          <w:rFonts w:eastAsiaTheme="minorEastAsia"/>
        </w:rPr>
        <w:t>. The reason is that t</w:t>
      </w:r>
      <w:r w:rsidR="00706AF5">
        <w:rPr>
          <w:rFonts w:eastAsiaTheme="minorEastAsia"/>
        </w:rPr>
        <w:t xml:space="preserve">here are too many diverse modulation </w:t>
      </w:r>
      <w:r w:rsidR="00ED6A9B">
        <w:rPr>
          <w:rFonts w:eastAsiaTheme="minorEastAsia"/>
        </w:rPr>
        <w:t xml:space="preserve">order </w:t>
      </w:r>
      <w:r w:rsidR="00706AF5">
        <w:rPr>
          <w:rFonts w:eastAsiaTheme="minorEastAsia"/>
        </w:rPr>
        <w:t xml:space="preserve">detection algorithms, which means it’s very challengeable to unify the </w:t>
      </w:r>
      <w:r w:rsidR="00ED6A9B">
        <w:rPr>
          <w:rFonts w:eastAsiaTheme="minorEastAsia"/>
        </w:rPr>
        <w:t>modulation order detection</w:t>
      </w:r>
      <w:r w:rsidR="00706AF5">
        <w:rPr>
          <w:rFonts w:eastAsiaTheme="minorEastAsia"/>
        </w:rPr>
        <w:t xml:space="preserve"> algorithm and align the simulation result</w:t>
      </w:r>
      <w:r w:rsidR="00522B74">
        <w:rPr>
          <w:rFonts w:eastAsiaTheme="minorEastAsia"/>
        </w:rPr>
        <w:t>s. Taking</w:t>
      </w:r>
      <w:r w:rsidR="00706AF5">
        <w:rPr>
          <w:rFonts w:eastAsiaTheme="minorEastAsia"/>
        </w:rPr>
        <w:t xml:space="preserve"> Rank 2+2 as an example, at least two algorithms are likely to be implemented:</w:t>
      </w:r>
    </w:p>
    <w:p w14:paraId="583FDAD4" w14:textId="624B79FD" w:rsidR="00706AF5" w:rsidRDefault="00706AF5" w:rsidP="00ED6A9B">
      <w:pPr>
        <w:pStyle w:val="32"/>
        <w:numPr>
          <w:ilvl w:val="0"/>
          <w:numId w:val="35"/>
        </w:numPr>
        <w:spacing w:beforeLines="0" w:before="0" w:after="120"/>
        <w:ind w:left="357" w:hanging="357"/>
        <w:rPr>
          <w:rFonts w:eastAsiaTheme="minorEastAsia"/>
        </w:rPr>
      </w:pPr>
      <w:r>
        <w:rPr>
          <w:rFonts w:eastAsiaTheme="minorEastAsia"/>
        </w:rPr>
        <w:t>UE performs MO detection per interference layer</w:t>
      </w:r>
      <w:r w:rsidR="00BD433A">
        <w:rPr>
          <w:rFonts w:eastAsiaTheme="minorEastAsia"/>
        </w:rPr>
        <w:t xml:space="preserve"> with whitening the remaining layers in advance. </w:t>
      </w:r>
    </w:p>
    <w:p w14:paraId="5466C2F8" w14:textId="0D3031A3" w:rsidR="00706AF5" w:rsidRDefault="00706AF5" w:rsidP="00ED6A9B">
      <w:pPr>
        <w:pStyle w:val="32"/>
        <w:numPr>
          <w:ilvl w:val="0"/>
          <w:numId w:val="35"/>
        </w:numPr>
        <w:spacing w:beforeLines="0" w:before="0" w:after="120"/>
        <w:ind w:left="357" w:hanging="357"/>
        <w:rPr>
          <w:rFonts w:eastAsiaTheme="minorEastAsia"/>
        </w:rPr>
      </w:pPr>
      <w:r>
        <w:rPr>
          <w:rFonts w:eastAsiaTheme="minorEastAsia"/>
        </w:rPr>
        <w:t xml:space="preserve">UE performs joint maximum likehood detection for all interference layers. </w:t>
      </w:r>
    </w:p>
    <w:p w14:paraId="5E72E366" w14:textId="3428B328" w:rsidR="00DD593F" w:rsidRDefault="00BD433A" w:rsidP="00FE3357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Obviously b) has better performance than a) but also has higher complexity.</w:t>
      </w:r>
      <w:r w:rsidR="00CD321F">
        <w:rPr>
          <w:rFonts w:eastAsiaTheme="minorEastAsia"/>
        </w:rPr>
        <w:t xml:space="preserve"> Based on that,</w:t>
      </w:r>
      <w:r>
        <w:rPr>
          <w:rFonts w:eastAsiaTheme="minorEastAsia"/>
        </w:rPr>
        <w:t xml:space="preserve"> </w:t>
      </w:r>
      <w:r w:rsidR="00CD321F">
        <w:rPr>
          <w:rFonts w:eastAsiaTheme="minorEastAsia"/>
        </w:rPr>
        <w:t xml:space="preserve">companies with different implementations may have different results, considering there </w:t>
      </w:r>
      <w:r w:rsidR="00AF555B">
        <w:rPr>
          <w:rFonts w:eastAsiaTheme="minorEastAsia"/>
        </w:rPr>
        <w:t>is</w:t>
      </w:r>
      <w:r w:rsidR="00CD321F">
        <w:rPr>
          <w:rFonts w:eastAsiaTheme="minorEastAsia"/>
        </w:rPr>
        <w:t xml:space="preserve"> limited ti</w:t>
      </w:r>
      <w:r w:rsidR="00AF555B">
        <w:rPr>
          <w:rFonts w:eastAsiaTheme="minorEastAsia"/>
        </w:rPr>
        <w:t>me left for this WI, we propose to</w:t>
      </w:r>
      <w:r w:rsidR="00AF555B" w:rsidRPr="00AF555B">
        <w:rPr>
          <w:rFonts w:eastAsiaTheme="minorEastAsia"/>
        </w:rPr>
        <w:t xml:space="preserve"> </w:t>
      </w:r>
      <w:r w:rsidR="00AF555B">
        <w:rPr>
          <w:rFonts w:eastAsiaTheme="minorEastAsia"/>
        </w:rPr>
        <w:t>only introduce</w:t>
      </w:r>
      <w:r w:rsidR="00CD321F">
        <w:rPr>
          <w:rFonts w:eastAsiaTheme="minorEastAsia"/>
        </w:rPr>
        <w:t xml:space="preserve"> </w:t>
      </w:r>
      <w:r>
        <w:rPr>
          <w:rFonts w:eastAsiaTheme="minorEastAsia"/>
        </w:rPr>
        <w:t xml:space="preserve">Rank 1+1 </w:t>
      </w:r>
      <w:r w:rsidR="005B0229">
        <w:rPr>
          <w:rFonts w:eastAsiaTheme="minorEastAsia"/>
        </w:rPr>
        <w:t xml:space="preserve">that </w:t>
      </w:r>
      <w:r>
        <w:rPr>
          <w:rFonts w:eastAsiaTheme="minorEastAsia"/>
        </w:rPr>
        <w:t xml:space="preserve">is the simplest MU-MIMO case </w:t>
      </w:r>
      <w:r w:rsidR="00ED6A9B">
        <w:rPr>
          <w:rFonts w:eastAsiaTheme="minorEastAsia"/>
        </w:rPr>
        <w:t>with</w:t>
      </w:r>
      <w:r>
        <w:rPr>
          <w:rFonts w:eastAsiaTheme="minorEastAsia"/>
        </w:rPr>
        <w:t xml:space="preserve"> 1 interference layer, </w:t>
      </w:r>
      <w:r w:rsidR="00AA126E">
        <w:rPr>
          <w:rFonts w:eastAsiaTheme="minorEastAsia"/>
        </w:rPr>
        <w:t xml:space="preserve">which </w:t>
      </w:r>
      <w:r w:rsidR="00ED6A9B">
        <w:rPr>
          <w:rFonts w:eastAsiaTheme="minorEastAsia"/>
        </w:rPr>
        <w:t>bring</w:t>
      </w:r>
      <w:r w:rsidR="00AA126E">
        <w:rPr>
          <w:rFonts w:eastAsiaTheme="minorEastAsia"/>
        </w:rPr>
        <w:t>s</w:t>
      </w:r>
      <w:r>
        <w:rPr>
          <w:rFonts w:eastAsiaTheme="minorEastAsia"/>
        </w:rPr>
        <w:t xml:space="preserve"> the benefits that </w:t>
      </w:r>
      <w:r w:rsidR="00A00232">
        <w:rPr>
          <w:rFonts w:eastAsiaTheme="minorEastAsia"/>
        </w:rPr>
        <w:t xml:space="preserve">the same performance can be expected for </w:t>
      </w:r>
      <w:r>
        <w:rPr>
          <w:rFonts w:eastAsiaTheme="minorEastAsia"/>
        </w:rPr>
        <w:t>different algorithms</w:t>
      </w:r>
      <w:r w:rsidR="00ED6A9B">
        <w:rPr>
          <w:rFonts w:eastAsiaTheme="minorEastAsia"/>
        </w:rPr>
        <w:t>,</w:t>
      </w:r>
      <w:r w:rsidR="00DD593F">
        <w:rPr>
          <w:rFonts w:eastAsiaTheme="minorEastAsia"/>
        </w:rPr>
        <w:t xml:space="preserve"> </w:t>
      </w:r>
      <w:r w:rsidR="00ED6A9B">
        <w:rPr>
          <w:rFonts w:eastAsiaTheme="minorEastAsia"/>
        </w:rPr>
        <w:t>so</w:t>
      </w:r>
      <w:r w:rsidR="00DD593F">
        <w:rPr>
          <w:rFonts w:eastAsiaTheme="minorEastAsia"/>
        </w:rPr>
        <w:t xml:space="preserve"> it's much eas</w:t>
      </w:r>
      <w:r w:rsidR="00A00232">
        <w:rPr>
          <w:rFonts w:eastAsiaTheme="minorEastAsia"/>
        </w:rPr>
        <w:t>i</w:t>
      </w:r>
      <w:r w:rsidR="00DD593F">
        <w:rPr>
          <w:rFonts w:eastAsiaTheme="minorEastAsia"/>
        </w:rPr>
        <w:t>er to align the simulation results.</w:t>
      </w:r>
    </w:p>
    <w:p w14:paraId="685DF8AF" w14:textId="7DB54894" w:rsidR="001E4B28" w:rsidRDefault="00DD593F" w:rsidP="00DD593F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Observation 1: </w:t>
      </w:r>
      <w:r w:rsidR="00BD433A">
        <w:rPr>
          <w:rFonts w:eastAsiaTheme="minorEastAsia"/>
        </w:rPr>
        <w:t xml:space="preserve"> </w:t>
      </w:r>
      <w:r>
        <w:rPr>
          <w:rFonts w:eastAsiaTheme="minorEastAsia"/>
        </w:rPr>
        <w:t xml:space="preserve">Diverse modulation detection algorithms makes it challengeable to unify the algorithm and align the simulation results within the limited time left for this WI. </w:t>
      </w:r>
    </w:p>
    <w:p w14:paraId="2EAE4749" w14:textId="5DA26058" w:rsidR="00DD593F" w:rsidRDefault="00DD593F" w:rsidP="00DD593F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Observation 2:  Defining case with Rank 1+1 can minimize the performance impact of diverse implementation of MO detection, which </w:t>
      </w:r>
      <w:r w:rsidR="00522B74">
        <w:rPr>
          <w:rFonts w:eastAsiaTheme="minorEastAsia"/>
        </w:rPr>
        <w:t>makes it easier</w:t>
      </w:r>
      <w:r>
        <w:rPr>
          <w:rFonts w:eastAsiaTheme="minorEastAsia"/>
        </w:rPr>
        <w:t xml:space="preserve"> to align the simulation results.</w:t>
      </w:r>
    </w:p>
    <w:p w14:paraId="781A4110" w14:textId="6812B86A" w:rsidR="001E4B28" w:rsidRDefault="00CD321F" w:rsidP="00CD321F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2: RAN4 to consider following test scope:</w:t>
      </w:r>
    </w:p>
    <w:p w14:paraId="3139976C" w14:textId="1B73818E" w:rsidR="00CD321F" w:rsidRDefault="00CD321F" w:rsidP="00CD321F">
      <w:pPr>
        <w:pStyle w:val="1proposal"/>
      </w:pPr>
      <w:r>
        <w:t>For test without MO detection</w:t>
      </w:r>
    </w:p>
    <w:p w14:paraId="6BAE0136" w14:textId="77777777" w:rsidR="00CD321F" w:rsidRDefault="00CD321F" w:rsidP="00CD321F">
      <w:pPr>
        <w:pStyle w:val="1proposal"/>
        <w:numPr>
          <w:ilvl w:val="1"/>
          <w:numId w:val="36"/>
        </w:numPr>
      </w:pPr>
      <w:r>
        <w:t>Rank 1+1: 2T2R ULA Med, 2T4R ULA Med.</w:t>
      </w:r>
    </w:p>
    <w:p w14:paraId="30525619" w14:textId="7F3A27A4" w:rsidR="00CD321F" w:rsidRPr="00CD321F" w:rsidRDefault="00CD321F" w:rsidP="00CD321F">
      <w:pPr>
        <w:pStyle w:val="1proposal"/>
        <w:numPr>
          <w:ilvl w:val="1"/>
          <w:numId w:val="36"/>
        </w:numPr>
      </w:pPr>
      <w:r>
        <w:rPr>
          <w:rFonts w:hint="eastAsia"/>
        </w:rPr>
        <w:t>R</w:t>
      </w:r>
      <w:r>
        <w:t>ank 2+2: 4T4R ULA Low</w:t>
      </w:r>
    </w:p>
    <w:p w14:paraId="40C681A7" w14:textId="191A3B7F" w:rsidR="00CD321F" w:rsidRDefault="00CD321F" w:rsidP="00CD321F">
      <w:pPr>
        <w:pStyle w:val="1proposal"/>
      </w:pPr>
      <w:r>
        <w:t>For test with MO detection</w:t>
      </w:r>
    </w:p>
    <w:p w14:paraId="1FA6C55A" w14:textId="77777777" w:rsidR="00CD321F" w:rsidRDefault="00CD321F" w:rsidP="00CD321F">
      <w:pPr>
        <w:pStyle w:val="1proposal"/>
        <w:numPr>
          <w:ilvl w:val="1"/>
          <w:numId w:val="36"/>
        </w:numPr>
      </w:pPr>
      <w:r>
        <w:t>Rank 1+1: 2T2R ULA Med, 2T4R ULA Med.</w:t>
      </w:r>
    </w:p>
    <w:p w14:paraId="4E014A3A" w14:textId="77777777" w:rsidR="00AF555B" w:rsidRDefault="00AF555B" w:rsidP="00AF555B">
      <w:pPr>
        <w:snapToGrid w:val="0"/>
        <w:spacing w:before="60" w:after="60"/>
        <w:rPr>
          <w:b/>
          <w:u w:val="single"/>
        </w:rPr>
      </w:pPr>
    </w:p>
    <w:p w14:paraId="68016F93" w14:textId="228966B1" w:rsidR="001E4B28" w:rsidRDefault="00AF555B" w:rsidP="00AF555B">
      <w:pPr>
        <w:snapToGrid w:val="0"/>
        <w:spacing w:before="60" w:after="60"/>
        <w:rPr>
          <w:b/>
          <w:u w:val="single"/>
        </w:rPr>
      </w:pPr>
      <w:r w:rsidRPr="00AF555B">
        <w:rPr>
          <w:b/>
          <w:u w:val="single"/>
        </w:rPr>
        <w:t>Co-scheduled UE number</w:t>
      </w:r>
    </w:p>
    <w:p w14:paraId="7725BFE3" w14:textId="78CA136B" w:rsidR="00AF555B" w:rsidRPr="00AF555B" w:rsidRDefault="00AF555B" w:rsidP="00AF555B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The</w:t>
      </w:r>
      <w:r w:rsidRPr="00AF555B">
        <w:rPr>
          <w:rStyle w:val="2Char0"/>
          <w:rFonts w:eastAsiaTheme="minorEastAsia"/>
        </w:rPr>
        <w:t xml:space="preserve"> candida</w:t>
      </w:r>
      <w:r>
        <w:rPr>
          <w:rFonts w:eastAsiaTheme="minorEastAsia"/>
        </w:rPr>
        <w:t>te options for test scope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F555B" w14:paraId="4835A214" w14:textId="77777777" w:rsidTr="00AF555B">
        <w:tc>
          <w:tcPr>
            <w:tcW w:w="10457" w:type="dxa"/>
          </w:tcPr>
          <w:p w14:paraId="4C97AA6A" w14:textId="77777777" w:rsidR="00AF555B" w:rsidRDefault="00AF555B" w:rsidP="00AF555B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Co-scheduled UE number</w:t>
            </w:r>
          </w:p>
          <w:p w14:paraId="7171737B" w14:textId="77777777" w:rsidR="00AF555B" w:rsidRPr="00A11C1A" w:rsidRDefault="00AF555B" w:rsidP="00AF555B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/>
              </w:rPr>
              <w:t>Candidate options</w:t>
            </w:r>
            <w:r w:rsidRPr="00A11C1A">
              <w:rPr>
                <w:rFonts w:eastAsia="宋体"/>
              </w:rPr>
              <w:t>:</w:t>
            </w:r>
          </w:p>
          <w:p w14:paraId="286820C2" w14:textId="77777777" w:rsidR="00AF555B" w:rsidRDefault="00AF555B" w:rsidP="00AF555B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445CDC">
              <w:rPr>
                <w:lang w:eastAsia="zh-CN"/>
              </w:rPr>
              <w:t>For the cases without modulation order blind detection</w:t>
            </w:r>
            <w:r>
              <w:rPr>
                <w:lang w:eastAsia="zh-CN"/>
              </w:rPr>
              <w:t>:</w:t>
            </w:r>
          </w:p>
          <w:p w14:paraId="3DBD7BAF" w14:textId="77777777" w:rsidR="00AF555B" w:rsidRDefault="00AF555B" w:rsidP="00AF555B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>
              <w:rPr>
                <w:rFonts w:hint="eastAsia"/>
              </w:rPr>
              <w:t>O</w:t>
            </w:r>
            <w:r>
              <w:t>ption 1: 1 co-</w:t>
            </w:r>
            <w:r w:rsidRPr="00A5738F">
              <w:rPr>
                <w:rFonts w:eastAsiaTheme="minorEastAsia"/>
                <w:lang w:val="x-none"/>
              </w:rPr>
              <w:t>scheduled</w:t>
            </w:r>
            <w:r>
              <w:t xml:space="preserve"> UE</w:t>
            </w:r>
          </w:p>
          <w:p w14:paraId="293EADCF" w14:textId="77777777" w:rsidR="00AF555B" w:rsidRDefault="00AF555B" w:rsidP="00AF555B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 xml:space="preserve">ption 2: In addition to 1 co-scheduled UE, </w:t>
            </w:r>
            <w:r w:rsidRPr="00975BCF">
              <w:rPr>
                <w:rFonts w:eastAsiaTheme="minorEastAsia"/>
              </w:rPr>
              <w:t>define performance requirements based on multiple co-UEs using the same modulation order</w:t>
            </w:r>
            <w:r>
              <w:rPr>
                <w:rFonts w:eastAsiaTheme="minorEastAsia"/>
              </w:rPr>
              <w:t xml:space="preserve"> </w:t>
            </w:r>
          </w:p>
          <w:p w14:paraId="649EB1BE" w14:textId="77777777" w:rsidR="00AF555B" w:rsidRPr="00A5738F" w:rsidRDefault="00AF555B" w:rsidP="00AF555B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445CDC">
              <w:rPr>
                <w:lang w:eastAsia="zh-CN"/>
              </w:rPr>
              <w:t>For the cases with modulation order blind detection</w:t>
            </w:r>
            <w:r>
              <w:rPr>
                <w:lang w:eastAsia="zh-CN"/>
              </w:rPr>
              <w:t>:</w:t>
            </w:r>
          </w:p>
          <w:p w14:paraId="3715B42B" w14:textId="77777777" w:rsidR="00AF555B" w:rsidRDefault="00AF555B" w:rsidP="00AF555B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 w:rsidRPr="00A11C1A">
              <w:t xml:space="preserve">Option 1: </w:t>
            </w:r>
            <w:r>
              <w:t>M</w:t>
            </w:r>
            <w:r w:rsidRPr="00445CDC">
              <w:t>odel 2 co-scheduled UEs</w:t>
            </w:r>
            <w:r>
              <w:t xml:space="preserve"> with different modulation orders and different FDRA</w:t>
            </w:r>
          </w:p>
          <w:p w14:paraId="56ADAFE9" w14:textId="77777777" w:rsidR="00AF555B" w:rsidRDefault="00AF555B" w:rsidP="00AF555B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 w:rsidRPr="00A11C1A">
              <w:t xml:space="preserve">Option </w:t>
            </w:r>
            <w:r>
              <w:t>2</w:t>
            </w:r>
            <w:r w:rsidRPr="00A11C1A">
              <w:t xml:space="preserve">: </w:t>
            </w:r>
            <w:r>
              <w:rPr>
                <w:rFonts w:eastAsiaTheme="minorEastAsia"/>
              </w:rPr>
              <w:t xml:space="preserve">In addition to 1 co-scheduled UE, </w:t>
            </w:r>
            <w:r w:rsidRPr="00975BCF">
              <w:rPr>
                <w:rFonts w:eastAsiaTheme="minorEastAsia"/>
              </w:rPr>
              <w:t>define performance requirements based on multiple co-UEs using the same modulation order</w:t>
            </w:r>
          </w:p>
          <w:p w14:paraId="7507D2F9" w14:textId="679213EB" w:rsidR="00AF555B" w:rsidRPr="00AF555B" w:rsidRDefault="00AF555B" w:rsidP="00AF555B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>
              <w:rPr>
                <w:rFonts w:hint="eastAsia"/>
              </w:rPr>
              <w:t>O</w:t>
            </w:r>
            <w:r>
              <w:t>ption 3: 1 co-</w:t>
            </w:r>
            <w:r w:rsidRPr="00A5738F">
              <w:rPr>
                <w:rFonts w:eastAsiaTheme="minorEastAsia"/>
                <w:lang w:val="x-none"/>
              </w:rPr>
              <w:t>scheduled</w:t>
            </w:r>
            <w:r>
              <w:t xml:space="preserve"> UE</w:t>
            </w:r>
          </w:p>
        </w:tc>
      </w:tr>
    </w:tbl>
    <w:p w14:paraId="5425E23E" w14:textId="27D217FA" w:rsidR="000D2FB8" w:rsidRDefault="007A3E60" w:rsidP="007A3E6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We don’t see any necessity to introduce cases with multiple co-scheduled UEs, </w:t>
      </w:r>
      <w:r w:rsidR="00771C9E">
        <w:rPr>
          <w:rFonts w:eastAsiaTheme="minorEastAsia"/>
        </w:rPr>
        <w:t xml:space="preserve">configuring multiple co-scheduled UEs is much complicated for test setup without any benefit since all UE behaviours can be verified by configuring one co-scheduled.  </w:t>
      </w:r>
    </w:p>
    <w:p w14:paraId="78203366" w14:textId="186DD435" w:rsidR="00771C9E" w:rsidRDefault="00771C9E" w:rsidP="00771C9E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3: </w:t>
      </w:r>
      <w:r w:rsidR="005B0229">
        <w:rPr>
          <w:rFonts w:eastAsiaTheme="minorEastAsia"/>
        </w:rPr>
        <w:t>O</w:t>
      </w:r>
      <w:r>
        <w:rPr>
          <w:rFonts w:eastAsiaTheme="minorEastAsia"/>
        </w:rPr>
        <w:t>nly consider 1 co-scheduled UE</w:t>
      </w:r>
      <w:r w:rsidR="005B0229">
        <w:rPr>
          <w:rFonts w:eastAsiaTheme="minorEastAsia"/>
        </w:rPr>
        <w:t xml:space="preserve"> for the performance requirements definition</w:t>
      </w:r>
      <w:r>
        <w:rPr>
          <w:rFonts w:eastAsiaTheme="minorEastAsia"/>
        </w:rPr>
        <w:t>.</w:t>
      </w:r>
    </w:p>
    <w:p w14:paraId="045AE000" w14:textId="77777777" w:rsidR="00AF555B" w:rsidRPr="00771C9E" w:rsidRDefault="00AF555B" w:rsidP="00E83570">
      <w:pPr>
        <w:pStyle w:val="proposal"/>
        <w:spacing w:after="120"/>
        <w:rPr>
          <w:rFonts w:eastAsiaTheme="minorEastAsia"/>
          <w:b w:val="0"/>
        </w:rPr>
      </w:pPr>
    </w:p>
    <w:p w14:paraId="4C6557C3" w14:textId="54F5D86A" w:rsidR="000D2FB8" w:rsidRDefault="007A3E60" w:rsidP="00E83570">
      <w:pPr>
        <w:pStyle w:val="proposal"/>
        <w:spacing w:after="120"/>
        <w:rPr>
          <w:u w:val="single"/>
        </w:rPr>
      </w:pPr>
      <w:r w:rsidRPr="0030186A">
        <w:rPr>
          <w:u w:val="single"/>
        </w:rPr>
        <w:t>Frequency domain resource allocation</w:t>
      </w:r>
    </w:p>
    <w:p w14:paraId="19FB1C2B" w14:textId="065E7E0E" w:rsidR="00771C9E" w:rsidRPr="00771C9E" w:rsidRDefault="00771C9E" w:rsidP="00771C9E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The</w:t>
      </w:r>
      <w:r w:rsidRPr="00AF555B">
        <w:rPr>
          <w:rStyle w:val="2Char0"/>
          <w:rFonts w:eastAsiaTheme="minorEastAsia"/>
        </w:rPr>
        <w:t xml:space="preserve"> candida</w:t>
      </w:r>
      <w:r>
        <w:rPr>
          <w:rFonts w:eastAsiaTheme="minorEastAsia"/>
        </w:rPr>
        <w:t>te options for FDRA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A3E60" w14:paraId="7718F7C5" w14:textId="77777777" w:rsidTr="007A3E60">
        <w:tc>
          <w:tcPr>
            <w:tcW w:w="10457" w:type="dxa"/>
          </w:tcPr>
          <w:p w14:paraId="311576DA" w14:textId="77777777" w:rsidR="007A3E60" w:rsidRDefault="007A3E60" w:rsidP="007A3E60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4</w:t>
            </w:r>
            <w:r w:rsidRPr="00A11C1A">
              <w:rPr>
                <w:b/>
                <w:u w:val="single"/>
              </w:rPr>
              <w:t xml:space="preserve">: </w:t>
            </w:r>
            <w:r w:rsidRPr="0030186A">
              <w:rPr>
                <w:b/>
                <w:u w:val="single"/>
              </w:rPr>
              <w:t>Frequency domain resource allocation</w:t>
            </w:r>
          </w:p>
          <w:p w14:paraId="1F7D589F" w14:textId="77777777" w:rsidR="007A3E60" w:rsidRPr="00A11C1A" w:rsidRDefault="007A3E60" w:rsidP="007A3E60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/>
              </w:rPr>
              <w:t>Candidate options</w:t>
            </w:r>
            <w:r w:rsidRPr="00A11C1A">
              <w:rPr>
                <w:rFonts w:eastAsia="宋体"/>
              </w:rPr>
              <w:t>:</w:t>
            </w:r>
          </w:p>
          <w:p w14:paraId="26BD93EB" w14:textId="77777777" w:rsidR="007A3E60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D</w:t>
            </w:r>
            <w:r w:rsidRPr="00A5738F">
              <w:rPr>
                <w:lang w:eastAsia="zh-CN"/>
              </w:rPr>
              <w:t xml:space="preserve">efine requirements with </w:t>
            </w:r>
            <w:r>
              <w:rPr>
                <w:lang w:eastAsia="zh-CN"/>
              </w:rPr>
              <w:t>full</w:t>
            </w:r>
            <w:r w:rsidRPr="00A5738F">
              <w:rPr>
                <w:lang w:eastAsia="zh-CN"/>
              </w:rPr>
              <w:t xml:space="preserve"> CHBW FDRA co-scheduled UE</w:t>
            </w:r>
            <w:r>
              <w:rPr>
                <w:lang w:eastAsia="zh-CN"/>
              </w:rPr>
              <w:t xml:space="preserve"> only</w:t>
            </w:r>
          </w:p>
          <w:p w14:paraId="3ED471A7" w14:textId="406C493A" w:rsidR="007A3E60" w:rsidRPr="007A3E60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A11C1A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A11C1A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C</w:t>
            </w:r>
            <w:r w:rsidRPr="0030186A">
              <w:rPr>
                <w:lang w:eastAsia="zh-CN"/>
              </w:rPr>
              <w:t>over both full and partial CHBW resource allocation, and full CHBW resource allocation for the target UE</w:t>
            </w:r>
          </w:p>
        </w:tc>
      </w:tr>
    </w:tbl>
    <w:p w14:paraId="66E4BB9D" w14:textId="61CE5C38" w:rsidR="000D2FB8" w:rsidRDefault="00771C9E" w:rsidP="00771C9E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Theme="minorEastAsia"/>
        </w:rPr>
        <w:t>e don’t see any necessity to introduc</w:t>
      </w:r>
      <w:r w:rsidR="00BA2C2F">
        <w:rPr>
          <w:rFonts w:eastAsiaTheme="minorEastAsia"/>
        </w:rPr>
        <w:t xml:space="preserve">e cases with partial CHBW resource allocation, </w:t>
      </w:r>
      <w:r w:rsidR="00FA7FD1">
        <w:rPr>
          <w:rFonts w:eastAsiaTheme="minorEastAsia"/>
        </w:rPr>
        <w:t xml:space="preserve">configuring partial CHBW is much complicated for test setup without any benefit since all UE behaviours can be verified by configuring full CHBW. </w:t>
      </w:r>
      <w:r w:rsidR="002722EB">
        <w:rPr>
          <w:rFonts w:eastAsiaTheme="minorEastAsia"/>
        </w:rPr>
        <w:t>Furthermore, partial resource allocation for co-scheduled UE reduces the number interference REs and makes R-ML performance gain</w:t>
      </w:r>
      <w:r w:rsidR="000A1CD7">
        <w:rPr>
          <w:rFonts w:eastAsiaTheme="minorEastAsia"/>
        </w:rPr>
        <w:t xml:space="preserve"> smaller</w:t>
      </w:r>
      <w:r w:rsidR="002722EB">
        <w:rPr>
          <w:rFonts w:eastAsiaTheme="minorEastAsia"/>
        </w:rPr>
        <w:t>.</w:t>
      </w:r>
    </w:p>
    <w:p w14:paraId="7F0C3530" w14:textId="6EDE251C" w:rsidR="002722EB" w:rsidRDefault="002722EB" w:rsidP="002722EB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lastRenderedPageBreak/>
        <w:t>Proposal 4: Only consider full CHBW allocation for both target UE and co-scheduled UEs.</w:t>
      </w:r>
    </w:p>
    <w:p w14:paraId="767C3265" w14:textId="77777777" w:rsidR="007A3E60" w:rsidRDefault="007A3E60" w:rsidP="00E83570">
      <w:pPr>
        <w:pStyle w:val="proposal"/>
        <w:spacing w:after="120"/>
        <w:rPr>
          <w:rFonts w:eastAsiaTheme="minorEastAsia"/>
        </w:rPr>
      </w:pPr>
    </w:p>
    <w:p w14:paraId="1569FF40" w14:textId="1E71EF74" w:rsidR="002722EB" w:rsidRDefault="002722EB" w:rsidP="00E83570">
      <w:pPr>
        <w:pStyle w:val="proposal"/>
        <w:spacing w:after="120"/>
        <w:rPr>
          <w:rFonts w:eastAsiaTheme="minorEastAsia"/>
          <w:u w:val="single"/>
        </w:rPr>
      </w:pPr>
      <w:r w:rsidRPr="0030186A">
        <w:rPr>
          <w:u w:val="single"/>
        </w:rPr>
        <w:t>Test setting for the RAN4 agreed network default assumptions</w:t>
      </w:r>
    </w:p>
    <w:p w14:paraId="45892548" w14:textId="6BD2B424" w:rsidR="002722EB" w:rsidRPr="00771C9E" w:rsidRDefault="002722EB" w:rsidP="000A1CD7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The</w:t>
      </w:r>
      <w:r w:rsidRPr="000A1CD7">
        <w:rPr>
          <w:rFonts w:eastAsiaTheme="minorEastAsia"/>
        </w:rPr>
        <w:t xml:space="preserve"> candida</w:t>
      </w:r>
      <w:r>
        <w:rPr>
          <w:rFonts w:eastAsiaTheme="minorEastAsia"/>
        </w:rPr>
        <w:t>te options for network default assumptions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A3E60" w14:paraId="1EBD6E0E" w14:textId="77777777" w:rsidTr="007A3E60">
        <w:tc>
          <w:tcPr>
            <w:tcW w:w="10457" w:type="dxa"/>
          </w:tcPr>
          <w:p w14:paraId="6433C662" w14:textId="77777777" w:rsidR="007A3E60" w:rsidRDefault="007A3E60" w:rsidP="007A3E60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5</w:t>
            </w:r>
            <w:r w:rsidRPr="00A11C1A">
              <w:rPr>
                <w:b/>
                <w:u w:val="single"/>
              </w:rPr>
              <w:t xml:space="preserve">: </w:t>
            </w:r>
            <w:r w:rsidRPr="0030186A">
              <w:rPr>
                <w:b/>
                <w:u w:val="single"/>
              </w:rPr>
              <w:t>Test setting for the RAN4 agreed network default assumptions</w:t>
            </w:r>
          </w:p>
          <w:p w14:paraId="314E7964" w14:textId="77777777" w:rsidR="007A3E60" w:rsidRPr="00716881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16881">
              <w:rPr>
                <w:lang w:eastAsia="zh-CN"/>
              </w:rPr>
              <w:t>For phase II tests, all the RAN4 agreed network default assumptions should be valid</w:t>
            </w:r>
          </w:p>
          <w:p w14:paraId="2A93B85D" w14:textId="77777777" w:rsidR="007A3E60" w:rsidRPr="00716881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16881">
              <w:rPr>
                <w:rFonts w:hint="eastAsia"/>
                <w:lang w:eastAsia="zh-CN"/>
              </w:rPr>
              <w:t>F</w:t>
            </w:r>
            <w:r w:rsidRPr="00716881">
              <w:rPr>
                <w:lang w:eastAsia="zh-CN"/>
              </w:rPr>
              <w:t>FS on the detailed RRC configuration details pending decisions on the signalling design</w:t>
            </w:r>
          </w:p>
          <w:p w14:paraId="379D0B0B" w14:textId="77777777" w:rsidR="007A3E60" w:rsidRPr="007A3E60" w:rsidRDefault="007A3E60" w:rsidP="00E83570">
            <w:pPr>
              <w:pStyle w:val="proposal"/>
              <w:spacing w:after="120"/>
              <w:rPr>
                <w:rFonts w:eastAsiaTheme="minorEastAsia"/>
              </w:rPr>
            </w:pPr>
          </w:p>
        </w:tc>
      </w:tr>
    </w:tbl>
    <w:p w14:paraId="0D55B0EF" w14:textId="15C2FCCC" w:rsidR="002722EB" w:rsidRDefault="002722EB" w:rsidP="002722EB">
      <w:pPr>
        <w:pStyle w:val="32"/>
        <w:spacing w:before="120" w:after="120"/>
      </w:pPr>
      <w:r>
        <w:rPr>
          <w:rFonts w:eastAsiaTheme="minorEastAsia" w:hint="eastAsia"/>
        </w:rPr>
        <w:t>W</w:t>
      </w:r>
      <w:r>
        <w:rPr>
          <w:rFonts w:eastAsiaTheme="minorEastAsia"/>
        </w:rPr>
        <w:t xml:space="preserve">e propose that </w:t>
      </w:r>
      <w:r w:rsidRPr="00716881">
        <w:t>all the RAN4 agreed network default assumptions should be valid</w:t>
      </w:r>
      <w:r>
        <w:t xml:space="preserve"> for Phase II tests</w:t>
      </w:r>
    </w:p>
    <w:p w14:paraId="283F9A99" w14:textId="77777777" w:rsidR="007A3E60" w:rsidRDefault="007A3E60" w:rsidP="00E83570">
      <w:pPr>
        <w:pStyle w:val="proposal"/>
        <w:spacing w:after="120"/>
        <w:rPr>
          <w:rFonts w:eastAsiaTheme="minorEastAsia"/>
          <w:b w:val="0"/>
        </w:rPr>
      </w:pPr>
    </w:p>
    <w:p w14:paraId="12B0FF83" w14:textId="014F9D94" w:rsidR="002722EB" w:rsidRDefault="002722EB" w:rsidP="00E83570">
      <w:pPr>
        <w:pStyle w:val="proposal"/>
        <w:spacing w:after="120"/>
        <w:rPr>
          <w:rFonts w:eastAsiaTheme="minorEastAsia"/>
          <w:b w:val="0"/>
        </w:rPr>
      </w:pPr>
      <w:r>
        <w:rPr>
          <w:u w:val="single"/>
        </w:rPr>
        <w:t>MCS Table</w:t>
      </w:r>
    </w:p>
    <w:p w14:paraId="2B46FE96" w14:textId="0D56EE7F" w:rsidR="002722EB" w:rsidRPr="002722EB" w:rsidRDefault="002722EB" w:rsidP="00E83570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 xml:space="preserve">The open issues </w:t>
      </w:r>
      <w:r w:rsidR="004E58EA">
        <w:rPr>
          <w:rFonts w:eastAsiaTheme="minorEastAsia"/>
          <w:b w:val="0"/>
        </w:rPr>
        <w:t>for MCS table configuration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A3E60" w14:paraId="0AAACB1D" w14:textId="77777777" w:rsidTr="007A3E60">
        <w:tc>
          <w:tcPr>
            <w:tcW w:w="10457" w:type="dxa"/>
          </w:tcPr>
          <w:p w14:paraId="553EBE92" w14:textId="77777777" w:rsidR="007A3E60" w:rsidRDefault="007A3E60" w:rsidP="007A3E60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6</w:t>
            </w:r>
            <w:r w:rsidRPr="00A11C1A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MCS Table</w:t>
            </w:r>
          </w:p>
          <w:p w14:paraId="6321D93A" w14:textId="77777777" w:rsidR="007A3E60" w:rsidRPr="00A11C1A" w:rsidRDefault="007A3E60" w:rsidP="007A3E60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/>
              </w:rPr>
              <w:t>Candidate options on</w:t>
            </w:r>
            <w:r w:rsidRPr="003D11C4">
              <w:rPr>
                <w:rFonts w:eastAsia="宋体"/>
              </w:rPr>
              <w:t xml:space="preserve"> the RRC assistant information configuration on the MCS table</w:t>
            </w:r>
            <w:r w:rsidRPr="00A11C1A">
              <w:rPr>
                <w:rFonts w:eastAsia="宋体"/>
              </w:rPr>
              <w:t>:</w:t>
            </w:r>
          </w:p>
          <w:p w14:paraId="24977F62" w14:textId="77777777" w:rsidR="007A3E60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A11C1A">
              <w:rPr>
                <w:lang w:eastAsia="zh-CN"/>
              </w:rPr>
              <w:t>Option 1:</w:t>
            </w:r>
          </w:p>
          <w:p w14:paraId="62FE88FF" w14:textId="77777777" w:rsidR="007A3E60" w:rsidRPr="003D11C4" w:rsidRDefault="007A3E60" w:rsidP="007A3E60">
            <w:pPr>
              <w:widowControl w:val="0"/>
              <w:numPr>
                <w:ilvl w:val="2"/>
                <w:numId w:val="3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  <w:rPr>
                <w:rFonts w:eastAsia="Yu Mincho"/>
                <w:lang w:eastAsia="zh-CN"/>
              </w:rPr>
            </w:pPr>
            <w:r w:rsidRPr="003D11C4">
              <w:rPr>
                <w:rFonts w:eastAsia="Yu Mincho"/>
                <w:lang w:eastAsia="zh-CN"/>
              </w:rPr>
              <w:t>For the cases without modulation order blind detection (UE informed DCI index 1-5), no need for the network to inform such information to the UE</w:t>
            </w:r>
          </w:p>
          <w:p w14:paraId="59DA99E4" w14:textId="77777777" w:rsidR="007A3E60" w:rsidRDefault="007A3E60" w:rsidP="007A3E60">
            <w:pPr>
              <w:widowControl w:val="0"/>
              <w:numPr>
                <w:ilvl w:val="2"/>
                <w:numId w:val="3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  <w:rPr>
                <w:rFonts w:eastAsia="Yu Mincho"/>
                <w:lang w:eastAsia="zh-CN"/>
              </w:rPr>
            </w:pPr>
            <w:r w:rsidRPr="003D11C4">
              <w:rPr>
                <w:rFonts w:eastAsia="Yu Mincho"/>
                <w:lang w:eastAsia="zh-CN"/>
              </w:rPr>
              <w:t>For the cases with modulation order blind detection (UE informed DCI index 6), FFS the RRC signaling configuration details after decisions are made</w:t>
            </w:r>
          </w:p>
          <w:p w14:paraId="324EB850" w14:textId="77777777" w:rsidR="007A3E60" w:rsidRPr="005E4691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</w:t>
            </w:r>
            <w:r w:rsidRPr="005E4691">
              <w:rPr>
                <w:lang w:val="en-US" w:eastAsia="zh-CN"/>
              </w:rPr>
              <w:t>options</w:t>
            </w:r>
            <w:r>
              <w:rPr>
                <w:rFonts w:eastAsiaTheme="minorEastAsia"/>
                <w:lang w:eastAsia="zh-CN"/>
              </w:rPr>
              <w:t xml:space="preserve"> are not precluded.</w:t>
            </w:r>
          </w:p>
          <w:p w14:paraId="1101B1E7" w14:textId="77777777" w:rsidR="007A3E60" w:rsidRPr="00A11C1A" w:rsidRDefault="007A3E60" w:rsidP="007A3E60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/>
              </w:rPr>
              <w:t>Candidate options on</w:t>
            </w:r>
            <w:r w:rsidRPr="003D11C4">
              <w:rPr>
                <w:rFonts w:eastAsia="宋体"/>
              </w:rPr>
              <w:t xml:space="preserve"> MCS Table</w:t>
            </w:r>
            <w:r w:rsidRPr="0015135D">
              <w:rPr>
                <w:rFonts w:eastAsia="宋体"/>
                <w:highlight w:val="yellow"/>
              </w:rPr>
              <w:t>1</w:t>
            </w:r>
            <w:r w:rsidRPr="003D11C4">
              <w:rPr>
                <w:rFonts w:eastAsia="宋体"/>
              </w:rPr>
              <w:t xml:space="preserve"> for the test configuration</w:t>
            </w:r>
            <w:r w:rsidRPr="00A11C1A">
              <w:rPr>
                <w:rFonts w:eastAsia="宋体"/>
              </w:rPr>
              <w:t>:</w:t>
            </w:r>
          </w:p>
          <w:p w14:paraId="0912A06C" w14:textId="77777777" w:rsidR="007A3E60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2369FC">
              <w:rPr>
                <w:lang w:eastAsia="zh-CN"/>
              </w:rPr>
              <w:t>The maximum MCS table is 256QAM or 64QAM MCS table, i.e., 1024QAM is not covered</w:t>
            </w:r>
          </w:p>
          <w:p w14:paraId="2AA0F6E0" w14:textId="77777777" w:rsidR="007A3E60" w:rsidRPr="003D11C4" w:rsidRDefault="007A3E60" w:rsidP="007A3E6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A11C1A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A11C1A">
              <w:rPr>
                <w:lang w:eastAsia="zh-CN"/>
              </w:rPr>
              <w:t xml:space="preserve">: </w:t>
            </w:r>
            <w:r w:rsidRPr="003D11C4">
              <w:rPr>
                <w:lang w:eastAsia="zh-CN"/>
              </w:rPr>
              <w:t>Use MCS Table1</w:t>
            </w:r>
          </w:p>
          <w:p w14:paraId="43BED2D3" w14:textId="77777777" w:rsidR="007A3E60" w:rsidRDefault="007A3E60" w:rsidP="00E83570">
            <w:pPr>
              <w:pStyle w:val="proposal"/>
              <w:spacing w:after="120"/>
              <w:rPr>
                <w:rFonts w:eastAsiaTheme="minorEastAsia"/>
              </w:rPr>
            </w:pPr>
          </w:p>
        </w:tc>
      </w:tr>
    </w:tbl>
    <w:p w14:paraId="4EA2FAFF" w14:textId="5F989B8C" w:rsidR="007A3E60" w:rsidRDefault="004E58EA" w:rsidP="004E58EA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For cases without modulation order detection, the MCS table information of co-scheduled UE is unnecessary. For cases with modulation order detection, </w:t>
      </w:r>
      <w:r w:rsidR="001057C0">
        <w:rPr>
          <w:rFonts w:eastAsiaTheme="minorEastAsia"/>
        </w:rPr>
        <w:t xml:space="preserve">256QAM is widely used in the real deployment, </w:t>
      </w:r>
      <w:r>
        <w:rPr>
          <w:rFonts w:eastAsiaTheme="minorEastAsia"/>
        </w:rPr>
        <w:t xml:space="preserve">we propose to configure 256QAM table </w:t>
      </w:r>
      <w:r w:rsidR="003E19F4">
        <w:rPr>
          <w:rFonts w:eastAsiaTheme="minorEastAsia"/>
        </w:rPr>
        <w:t>for co-scheduled UE with related RRC assistant signalling configured</w:t>
      </w:r>
      <w:r w:rsidR="001057C0">
        <w:rPr>
          <w:rFonts w:eastAsiaTheme="minorEastAsia"/>
        </w:rPr>
        <w:t>.</w:t>
      </w:r>
    </w:p>
    <w:p w14:paraId="46B1C682" w14:textId="488B3C4D" w:rsidR="004E58EA" w:rsidRDefault="004E58EA" w:rsidP="004E58EA">
      <w:pPr>
        <w:pStyle w:val="proposal"/>
        <w:spacing w:after="120"/>
      </w:pPr>
      <w:r>
        <w:rPr>
          <w:rFonts w:eastAsiaTheme="minorEastAsia"/>
        </w:rPr>
        <w:t xml:space="preserve">Proposal 6: </w:t>
      </w:r>
      <w:r>
        <w:t>For case without modulation order detection, the RRC based MCS table information is not configured. For case with modulation order detection, 256QAM table is configured for co-scheduled UE</w:t>
      </w:r>
      <w:r w:rsidR="003E19F4">
        <w:t>, related RRC assistant signalling should be configured.</w:t>
      </w:r>
    </w:p>
    <w:p w14:paraId="3F45132B" w14:textId="77777777" w:rsidR="00B63987" w:rsidRDefault="00B63987" w:rsidP="004E58EA">
      <w:pPr>
        <w:pStyle w:val="proposal"/>
        <w:spacing w:after="120"/>
        <w:rPr>
          <w:rFonts w:eastAsiaTheme="minorEastAsia"/>
        </w:rPr>
      </w:pPr>
    </w:p>
    <w:p w14:paraId="45E9BE94" w14:textId="6783D3BE" w:rsidR="004E58EA" w:rsidRDefault="001057C0" w:rsidP="004E58EA">
      <w:pPr>
        <w:pStyle w:val="32"/>
        <w:spacing w:before="120" w:after="120"/>
        <w:rPr>
          <w:b/>
          <w:u w:val="single"/>
        </w:rPr>
      </w:pPr>
      <w:r>
        <w:rPr>
          <w:b/>
          <w:u w:val="single"/>
        </w:rPr>
        <w:t>Precoder selection for co-scheduled UE</w:t>
      </w:r>
    </w:p>
    <w:p w14:paraId="475F1FDA" w14:textId="45831ED8" w:rsidR="001057C0" w:rsidRPr="001057C0" w:rsidRDefault="001057C0" w:rsidP="004E58EA">
      <w:pPr>
        <w:pStyle w:val="32"/>
        <w:spacing w:before="120" w:after="120"/>
        <w:rPr>
          <w:rFonts w:eastAsiaTheme="minorEastAsia"/>
        </w:rPr>
      </w:pPr>
      <w:r>
        <w:t xml:space="preserve">The candidate options for precoder selection for co-scheduled UE </w:t>
      </w:r>
      <w:r w:rsidR="001E490F">
        <w:t>are</w:t>
      </w:r>
      <w:r>
        <w:t xml:space="preserve">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057C0" w14:paraId="5588B092" w14:textId="77777777" w:rsidTr="001057C0">
        <w:tc>
          <w:tcPr>
            <w:tcW w:w="10457" w:type="dxa"/>
          </w:tcPr>
          <w:p w14:paraId="77EAA448" w14:textId="77777777" w:rsidR="001057C0" w:rsidRDefault="001057C0" w:rsidP="001057C0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7</w:t>
            </w:r>
            <w:r w:rsidRPr="00A11C1A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Precoder selection for co-scheduled UE</w:t>
            </w:r>
          </w:p>
          <w:p w14:paraId="7FAD56CA" w14:textId="77777777" w:rsidR="001057C0" w:rsidRPr="00A11C1A" w:rsidRDefault="001057C0" w:rsidP="001057C0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/>
              </w:rPr>
              <w:t>Candidate options</w:t>
            </w:r>
          </w:p>
          <w:p w14:paraId="37E76E4E" w14:textId="77777777" w:rsidR="001057C0" w:rsidRDefault="001057C0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A11C1A">
              <w:rPr>
                <w:lang w:eastAsia="zh-CN"/>
              </w:rPr>
              <w:t xml:space="preserve">Option 1: </w:t>
            </w:r>
            <w:r>
              <w:rPr>
                <w:lang w:eastAsia="zh-CN"/>
              </w:rPr>
              <w:t>Only consider o</w:t>
            </w:r>
            <w:r w:rsidRPr="00305B35">
              <w:rPr>
                <w:lang w:eastAsia="zh-CN"/>
              </w:rPr>
              <w:t>rthogonal PMI selection</w:t>
            </w:r>
            <w:r>
              <w:rPr>
                <w:lang w:eastAsia="zh-CN"/>
              </w:rPr>
              <w:t xml:space="preserve"> with the target UE</w:t>
            </w:r>
          </w:p>
          <w:p w14:paraId="447F87F8" w14:textId="77777777" w:rsidR="001057C0" w:rsidRDefault="001057C0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2:</w:t>
            </w:r>
            <w:r w:rsidRPr="00A73C5B">
              <w:t xml:space="preserve"> </w:t>
            </w:r>
            <w:r>
              <w:rPr>
                <w:lang w:eastAsia="zh-CN"/>
              </w:rPr>
              <w:t>U</w:t>
            </w:r>
            <w:r w:rsidRPr="00A73C5B">
              <w:rPr>
                <w:lang w:eastAsia="zh-CN"/>
              </w:rPr>
              <w:t>se the randomized precoder for co-scheduled UE which is not equal to any column of the precoder matrix of target UE</w:t>
            </w:r>
          </w:p>
          <w:p w14:paraId="6B900291" w14:textId="77777777" w:rsidR="001057C0" w:rsidRDefault="001057C0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3: </w:t>
            </w:r>
            <w:r w:rsidRPr="00975BCF">
              <w:rPr>
                <w:lang w:eastAsia="zh-CN"/>
              </w:rPr>
              <w:t>consider both random PMI and orthogonal PMI</w:t>
            </w:r>
          </w:p>
          <w:p w14:paraId="1EAFB392" w14:textId="4728F6AE" w:rsidR="001057C0" w:rsidRPr="001057C0" w:rsidRDefault="001057C0" w:rsidP="001057C0">
            <w:pPr>
              <w:widowControl w:val="0"/>
              <w:numPr>
                <w:ilvl w:val="2"/>
                <w:numId w:val="3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3A: C</w:t>
            </w:r>
            <w:r w:rsidRPr="002369FC">
              <w:rPr>
                <w:lang w:eastAsia="zh-CN"/>
              </w:rPr>
              <w:t xml:space="preserve">onsider random </w:t>
            </w:r>
            <w:r w:rsidRPr="00975BCF">
              <w:rPr>
                <w:rFonts w:eastAsia="Yu Mincho"/>
                <w:lang w:eastAsia="zh-CN"/>
              </w:rPr>
              <w:t>PMI</w:t>
            </w:r>
            <w:r w:rsidRPr="002369FC">
              <w:rPr>
                <w:lang w:eastAsia="zh-CN"/>
              </w:rPr>
              <w:t xml:space="preserve"> selection for rank 1+1, and consider orthogonal PMI selection for rank 2+2</w:t>
            </w:r>
          </w:p>
        </w:tc>
      </w:tr>
    </w:tbl>
    <w:p w14:paraId="5D83E89E" w14:textId="7C943BAC" w:rsidR="007A3E60" w:rsidRDefault="001057C0" w:rsidP="001057C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Theme="minorEastAsia"/>
        </w:rPr>
        <w:t xml:space="preserve">e support Option 3A to reuse the </w:t>
      </w:r>
      <w:r w:rsidR="007742D8">
        <w:rPr>
          <w:rFonts w:eastAsiaTheme="minorEastAsia"/>
        </w:rPr>
        <w:t>PMI selection</w:t>
      </w:r>
      <w:r>
        <w:rPr>
          <w:rFonts w:eastAsiaTheme="minorEastAsia"/>
        </w:rPr>
        <w:t xml:space="preserve"> </w:t>
      </w:r>
      <w:r w:rsidR="001E490F">
        <w:rPr>
          <w:rFonts w:eastAsiaTheme="minorEastAsia"/>
        </w:rPr>
        <w:t xml:space="preserve">agreed </w:t>
      </w:r>
      <w:r w:rsidR="007742D8">
        <w:rPr>
          <w:rFonts w:eastAsiaTheme="minorEastAsia"/>
        </w:rPr>
        <w:t>in Phase I</w:t>
      </w:r>
      <w:r>
        <w:rPr>
          <w:rFonts w:eastAsiaTheme="minorEastAsia"/>
        </w:rPr>
        <w:t xml:space="preserve">, </w:t>
      </w:r>
      <w:r w:rsidR="001E490F">
        <w:rPr>
          <w:rFonts w:eastAsiaTheme="minorEastAsia"/>
        </w:rPr>
        <w:t>we have confirmed that</w:t>
      </w:r>
      <w:r w:rsidR="007742D8">
        <w:rPr>
          <w:rFonts w:eastAsiaTheme="minorEastAsia"/>
        </w:rPr>
        <w:t xml:space="preserve"> for Rank 1+1, </w:t>
      </w:r>
      <w:r w:rsidR="001E490F">
        <w:rPr>
          <w:rFonts w:eastAsiaTheme="minorEastAsia"/>
        </w:rPr>
        <w:t>there are some</w:t>
      </w:r>
      <w:r>
        <w:rPr>
          <w:rFonts w:eastAsiaTheme="minorEastAsia"/>
        </w:rPr>
        <w:t xml:space="preserve"> </w:t>
      </w:r>
      <w:r w:rsidR="001E490F">
        <w:rPr>
          <w:rFonts w:eastAsiaTheme="minorEastAsia"/>
        </w:rPr>
        <w:t xml:space="preserve">performance gain for </w:t>
      </w:r>
      <w:r w:rsidR="007742D8">
        <w:rPr>
          <w:rFonts w:eastAsiaTheme="minorEastAsia"/>
        </w:rPr>
        <w:t xml:space="preserve">R-ML receiver with </w:t>
      </w:r>
      <w:r w:rsidR="001E490F">
        <w:rPr>
          <w:rFonts w:eastAsiaTheme="minorEastAsia"/>
        </w:rPr>
        <w:t>ran</w:t>
      </w:r>
      <w:r w:rsidR="007742D8">
        <w:rPr>
          <w:rFonts w:eastAsiaTheme="minorEastAsia"/>
        </w:rPr>
        <w:t xml:space="preserve">dom PMI selection based on the study </w:t>
      </w:r>
      <w:r w:rsidR="00977E2B">
        <w:rPr>
          <w:rFonts w:eastAsiaTheme="minorEastAsia" w:hint="eastAsia"/>
        </w:rPr>
        <w:t>results</w:t>
      </w:r>
      <w:r w:rsidR="00977E2B">
        <w:rPr>
          <w:rFonts w:eastAsiaTheme="minorEastAsia"/>
        </w:rPr>
        <w:t xml:space="preserve"> </w:t>
      </w:r>
      <w:r w:rsidR="007742D8">
        <w:rPr>
          <w:rFonts w:eastAsiaTheme="minorEastAsia"/>
        </w:rPr>
        <w:t xml:space="preserve">in Phase I, our concern is that </w:t>
      </w:r>
      <w:r w:rsidR="00B63987">
        <w:rPr>
          <w:rFonts w:eastAsiaTheme="minorEastAsia"/>
        </w:rPr>
        <w:t xml:space="preserve">due to the lack of evaluation for orthogonal PMI selection for Rank 1+1, </w:t>
      </w:r>
      <w:r w:rsidR="007742D8">
        <w:rPr>
          <w:rFonts w:eastAsiaTheme="minorEastAsia"/>
        </w:rPr>
        <w:t xml:space="preserve">such gain is unpredictable and may be </w:t>
      </w:r>
      <w:r w:rsidR="000A1CD7">
        <w:rPr>
          <w:rFonts w:eastAsiaTheme="minorEastAsia"/>
        </w:rPr>
        <w:t xml:space="preserve">not sufficient </w:t>
      </w:r>
      <w:r w:rsidR="007742D8">
        <w:rPr>
          <w:rFonts w:eastAsiaTheme="minorEastAsia"/>
        </w:rPr>
        <w:t>to</w:t>
      </w:r>
      <w:r w:rsidR="000A1CD7">
        <w:rPr>
          <w:rFonts w:eastAsiaTheme="minorEastAsia"/>
        </w:rPr>
        <w:t xml:space="preserve"> define the requirements</w:t>
      </w:r>
      <w:r w:rsidR="007742D8">
        <w:rPr>
          <w:rFonts w:eastAsiaTheme="minorEastAsia"/>
        </w:rPr>
        <w:t>.</w:t>
      </w:r>
      <w:r w:rsidR="00977E2B">
        <w:rPr>
          <w:rFonts w:eastAsiaTheme="minorEastAsia"/>
        </w:rPr>
        <w:t xml:space="preserve"> </w:t>
      </w:r>
    </w:p>
    <w:p w14:paraId="52D74A51" w14:textId="353D1612" w:rsidR="001057C0" w:rsidRDefault="00B63987" w:rsidP="00B63987">
      <w:pPr>
        <w:pStyle w:val="proposal"/>
        <w:spacing w:after="120"/>
      </w:pPr>
      <w:r>
        <w:rPr>
          <w:rFonts w:eastAsiaTheme="minorEastAsia"/>
        </w:rPr>
        <w:t xml:space="preserve">Proposal 7: </w:t>
      </w:r>
      <w:r>
        <w:t>C</w:t>
      </w:r>
      <w:r w:rsidRPr="002369FC">
        <w:t xml:space="preserve">onsider random </w:t>
      </w:r>
      <w:r w:rsidRPr="00975BCF">
        <w:rPr>
          <w:rFonts w:eastAsia="Yu Mincho"/>
        </w:rPr>
        <w:t>PMI</w:t>
      </w:r>
      <w:r w:rsidRPr="002369FC">
        <w:t xml:space="preserve"> selection for rank 1+1, and orthogonal PMI selection for rank 2+2</w:t>
      </w:r>
    </w:p>
    <w:p w14:paraId="03847986" w14:textId="77777777" w:rsidR="00B63987" w:rsidRPr="007742D8" w:rsidRDefault="00B63987" w:rsidP="00B63987">
      <w:pPr>
        <w:pStyle w:val="proposal"/>
        <w:spacing w:after="120"/>
        <w:rPr>
          <w:rFonts w:eastAsiaTheme="minorEastAsia"/>
        </w:rPr>
      </w:pPr>
    </w:p>
    <w:p w14:paraId="387D8940" w14:textId="43073AF6" w:rsidR="001057C0" w:rsidRDefault="001057C0" w:rsidP="001057C0">
      <w:pPr>
        <w:pStyle w:val="32"/>
        <w:spacing w:before="120" w:after="120"/>
        <w:rPr>
          <w:rFonts w:eastAsiaTheme="minorEastAsia"/>
          <w:b/>
          <w:u w:val="single"/>
        </w:rPr>
      </w:pPr>
      <w:r w:rsidRPr="0030186A">
        <w:rPr>
          <w:b/>
          <w:u w:val="single"/>
        </w:rPr>
        <w:t>Test setting</w:t>
      </w:r>
      <w:r w:rsidRPr="0030186A">
        <w:rPr>
          <w:rFonts w:eastAsiaTheme="minorEastAsia"/>
          <w:b/>
          <w:u w:val="single"/>
        </w:rPr>
        <w:t xml:space="preserve"> </w:t>
      </w:r>
      <w:r w:rsidRPr="005A6614">
        <w:rPr>
          <w:rFonts w:eastAsiaTheme="minorEastAsia"/>
          <w:b/>
          <w:u w:val="single"/>
        </w:rPr>
        <w:t xml:space="preserve">for </w:t>
      </w:r>
      <w:r>
        <w:rPr>
          <w:rFonts w:eastAsiaTheme="minorEastAsia"/>
          <w:b/>
          <w:u w:val="single"/>
        </w:rPr>
        <w:t>UEs not supporting</w:t>
      </w:r>
      <w:r w:rsidRPr="005A6614">
        <w:rPr>
          <w:rFonts w:eastAsiaTheme="minorEastAsia"/>
          <w:b/>
          <w:u w:val="single"/>
        </w:rPr>
        <w:t xml:space="preserve"> modulation order blind detection</w:t>
      </w:r>
    </w:p>
    <w:p w14:paraId="57FD35E8" w14:textId="000DAAD7" w:rsidR="00B63987" w:rsidRPr="00B63987" w:rsidRDefault="00B63987" w:rsidP="001057C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The candidate options for test setting for UE not supporting modulation order detection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057C0" w14:paraId="65316775" w14:textId="77777777" w:rsidTr="001057C0">
        <w:tc>
          <w:tcPr>
            <w:tcW w:w="10457" w:type="dxa"/>
          </w:tcPr>
          <w:p w14:paraId="490B9F6C" w14:textId="77777777" w:rsidR="001057C0" w:rsidRDefault="001057C0" w:rsidP="001057C0">
            <w:pPr>
              <w:snapToGrid w:val="0"/>
              <w:spacing w:before="60" w:after="60"/>
              <w:rPr>
                <w:rFonts w:eastAsiaTheme="minorEastAsia"/>
                <w:b/>
                <w:u w:val="single"/>
                <w:lang w:eastAsia="zh-CN"/>
              </w:rPr>
            </w:pPr>
            <w:r w:rsidRPr="00963A3E">
              <w:rPr>
                <w:b/>
                <w:u w:val="single"/>
              </w:rPr>
              <w:t>Issue 2-8: Test setting</w:t>
            </w:r>
            <w:r w:rsidRPr="00963A3E">
              <w:rPr>
                <w:rFonts w:eastAsiaTheme="minorEastAsia"/>
                <w:b/>
                <w:u w:val="single"/>
                <w:lang w:eastAsia="zh-CN"/>
              </w:rPr>
              <w:t xml:space="preserve"> for UEs not supporting modulation order blind detection</w:t>
            </w:r>
          </w:p>
          <w:p w14:paraId="5DEFCF25" w14:textId="77777777" w:rsidR="001057C0" w:rsidRPr="00A11C1A" w:rsidRDefault="001057C0" w:rsidP="001057C0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 w:hint="eastAsia"/>
              </w:rPr>
              <w:t>Candidate options</w:t>
            </w:r>
            <w:r>
              <w:rPr>
                <w:rFonts w:eastAsia="宋体"/>
              </w:rPr>
              <w:t xml:space="preserve"> on Test with DCI index 1-5 configured (Tests #1-1):</w:t>
            </w:r>
          </w:p>
          <w:p w14:paraId="53EAA145" w14:textId="77777777" w:rsidR="001057C0" w:rsidRDefault="001057C0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Pr="00A11C1A">
              <w:rPr>
                <w:lang w:eastAsia="zh-CN"/>
              </w:rPr>
              <w:t xml:space="preserve"> 1: </w:t>
            </w:r>
            <w:r>
              <w:rPr>
                <w:lang w:eastAsia="zh-CN"/>
              </w:rPr>
              <w:t>Define Tests #1-1 with 1 co-scheduled UE and full FDRA</w:t>
            </w:r>
          </w:p>
          <w:p w14:paraId="6B39C44F" w14:textId="77777777" w:rsidR="001057C0" w:rsidRDefault="001057C0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2: In addition to the Tests with 1 co-UE, </w:t>
            </w:r>
            <w:r w:rsidRPr="004C4A0A">
              <w:rPr>
                <w:lang w:eastAsia="zh-CN"/>
              </w:rPr>
              <w:t>consider cases with 2 co-UEs having same modulation order</w:t>
            </w:r>
          </w:p>
          <w:p w14:paraId="222CE849" w14:textId="77777777" w:rsidR="001057C0" w:rsidRPr="00A11C1A" w:rsidRDefault="001057C0" w:rsidP="001057C0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 w:hint="eastAsia"/>
              </w:rPr>
              <w:t>Candidate options</w:t>
            </w:r>
            <w:r>
              <w:rPr>
                <w:rFonts w:eastAsia="宋体"/>
              </w:rPr>
              <w:t xml:space="preserve"> on Test with DCI index 6 configured (Tests #1-2):</w:t>
            </w:r>
          </w:p>
          <w:p w14:paraId="2FD80D6A" w14:textId="77777777" w:rsidR="001057C0" w:rsidRDefault="001057C0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Pr="00A11C1A">
              <w:rPr>
                <w:lang w:eastAsia="zh-CN"/>
              </w:rPr>
              <w:t xml:space="preserve"> 1: </w:t>
            </w:r>
            <w:r>
              <w:rPr>
                <w:lang w:eastAsia="zh-CN"/>
              </w:rPr>
              <w:t>In addition to Tests #1-1, define Tests #1-2 to verify UE E-IRC receiving process under the same test parameters with Tests #1-1</w:t>
            </w:r>
          </w:p>
          <w:p w14:paraId="46E89F3B" w14:textId="0AE2356F" w:rsidR="001057C0" w:rsidRPr="001057C0" w:rsidRDefault="001057C0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2: </w:t>
            </w:r>
            <w:r w:rsidRPr="009E0306">
              <w:rPr>
                <w:lang w:eastAsia="zh-CN"/>
              </w:rPr>
              <w:t>Do not introduce test cases for scenarios where R-ML receiver is not applicable</w:t>
            </w:r>
          </w:p>
        </w:tc>
      </w:tr>
    </w:tbl>
    <w:p w14:paraId="45F6329C" w14:textId="5DC23250" w:rsidR="001057C0" w:rsidRDefault="00B63987" w:rsidP="001057C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For case with modulation order detection, it’s sufficient to introduce one test setting </w:t>
      </w:r>
      <w:r w:rsidR="006859AC">
        <w:rPr>
          <w:rFonts w:eastAsiaTheme="minorEastAsia"/>
        </w:rPr>
        <w:t>with</w:t>
      </w:r>
      <w:r>
        <w:rPr>
          <w:rFonts w:eastAsiaTheme="minorEastAsia"/>
        </w:rPr>
        <w:t xml:space="preserve"> DCI index 1~5 </w:t>
      </w:r>
      <w:r w:rsidR="006859AC">
        <w:rPr>
          <w:rFonts w:eastAsiaTheme="minorEastAsia"/>
        </w:rPr>
        <w:t>with</w:t>
      </w:r>
      <w:r>
        <w:rPr>
          <w:rFonts w:eastAsiaTheme="minorEastAsia"/>
        </w:rPr>
        <w:t xml:space="preserve"> 1 co-scheduled UE configured. </w:t>
      </w:r>
      <w:r w:rsidR="006859AC">
        <w:rPr>
          <w:rFonts w:eastAsiaTheme="minorEastAsia"/>
        </w:rPr>
        <w:t xml:space="preserve"> We don’t see the necessity to define additional requirements for E-IRC receiver under the cases corresponding to DCI index 6 since it has been agreed to choose single receiver type to define the requirements </w:t>
      </w:r>
      <w:r w:rsidR="006859AC" w:rsidRPr="0015135D">
        <w:rPr>
          <w:rFonts w:eastAsiaTheme="minorEastAsia"/>
          <w:highlight w:val="yellow"/>
        </w:rPr>
        <w:t xml:space="preserve">and E-IRC has </w:t>
      </w:r>
      <w:r w:rsidR="00C873C5" w:rsidRPr="0015135D">
        <w:rPr>
          <w:rFonts w:eastAsiaTheme="minorEastAsia"/>
          <w:highlight w:val="yellow"/>
        </w:rPr>
        <w:t xml:space="preserve">so </w:t>
      </w:r>
      <w:r w:rsidR="006859AC" w:rsidRPr="0015135D">
        <w:rPr>
          <w:rFonts w:eastAsiaTheme="minorEastAsia"/>
          <w:highlight w:val="yellow"/>
        </w:rPr>
        <w:t xml:space="preserve">limited performance gain </w:t>
      </w:r>
      <w:r w:rsidR="00963A3E">
        <w:rPr>
          <w:rFonts w:eastAsiaTheme="minorEastAsia"/>
          <w:highlight w:val="yellow"/>
        </w:rPr>
        <w:t xml:space="preserve">compared to R-ML </w:t>
      </w:r>
      <w:r w:rsidR="00C873C5" w:rsidRPr="0015135D">
        <w:rPr>
          <w:rFonts w:eastAsiaTheme="minorEastAsia"/>
          <w:highlight w:val="yellow"/>
        </w:rPr>
        <w:t>that</w:t>
      </w:r>
      <w:r w:rsidR="006859AC" w:rsidRPr="0015135D">
        <w:rPr>
          <w:rFonts w:eastAsiaTheme="minorEastAsia"/>
          <w:highlight w:val="yellow"/>
        </w:rPr>
        <w:t xml:space="preserve"> </w:t>
      </w:r>
      <w:r w:rsidR="000A1CD7" w:rsidRPr="0015135D">
        <w:rPr>
          <w:rFonts w:eastAsiaTheme="minorEastAsia"/>
          <w:highlight w:val="yellow"/>
        </w:rPr>
        <w:t xml:space="preserve">it </w:t>
      </w:r>
      <w:r w:rsidR="006859AC" w:rsidRPr="0015135D">
        <w:rPr>
          <w:rFonts w:eastAsiaTheme="minorEastAsia"/>
          <w:highlight w:val="yellow"/>
        </w:rPr>
        <w:t xml:space="preserve">is not </w:t>
      </w:r>
      <w:r w:rsidR="00963A3E">
        <w:rPr>
          <w:rFonts w:eastAsiaTheme="minorEastAsia"/>
          <w:highlight w:val="yellow"/>
        </w:rPr>
        <w:t>rationale</w:t>
      </w:r>
      <w:r w:rsidR="00963A3E" w:rsidRPr="0015135D">
        <w:rPr>
          <w:rFonts w:eastAsiaTheme="minorEastAsia"/>
          <w:highlight w:val="yellow"/>
        </w:rPr>
        <w:t xml:space="preserve"> </w:t>
      </w:r>
      <w:r w:rsidR="006859AC" w:rsidRPr="0015135D">
        <w:rPr>
          <w:rFonts w:eastAsiaTheme="minorEastAsia"/>
          <w:highlight w:val="yellow"/>
        </w:rPr>
        <w:t>t</w:t>
      </w:r>
      <w:bookmarkStart w:id="5" w:name="_GoBack"/>
      <w:bookmarkEnd w:id="5"/>
      <w:r w:rsidR="006859AC" w:rsidRPr="0015135D">
        <w:rPr>
          <w:rFonts w:eastAsiaTheme="minorEastAsia"/>
          <w:highlight w:val="yellow"/>
        </w:rPr>
        <w:t>o define requirements</w:t>
      </w:r>
      <w:r w:rsidR="00963A3E">
        <w:rPr>
          <w:rFonts w:eastAsiaTheme="minorEastAsia"/>
          <w:highlight w:val="yellow"/>
        </w:rPr>
        <w:t xml:space="preserve"> as per the study of Phase I</w:t>
      </w:r>
      <w:r w:rsidR="006859AC" w:rsidRPr="0015135D">
        <w:rPr>
          <w:rFonts w:eastAsiaTheme="minorEastAsia"/>
          <w:highlight w:val="yellow"/>
        </w:rPr>
        <w:t>.</w:t>
      </w:r>
      <w:r w:rsidR="006859AC">
        <w:rPr>
          <w:rFonts w:eastAsiaTheme="minorEastAsia"/>
        </w:rPr>
        <w:t xml:space="preserve">  </w:t>
      </w:r>
    </w:p>
    <w:p w14:paraId="4F18979F" w14:textId="363EBADC" w:rsidR="001D787C" w:rsidRDefault="001D787C" w:rsidP="001D787C">
      <w:pPr>
        <w:pStyle w:val="25"/>
        <w:spacing w:after="120"/>
        <w:rPr>
          <w:rFonts w:eastAsiaTheme="minorEastAsia"/>
          <w:b/>
        </w:rPr>
      </w:pPr>
      <w:r w:rsidRPr="001D787C">
        <w:rPr>
          <w:rFonts w:eastAsiaTheme="minorEastAsia" w:hint="eastAsia"/>
          <w:b/>
        </w:rPr>
        <w:t>Pro</w:t>
      </w:r>
      <w:r w:rsidRPr="001D787C">
        <w:rPr>
          <w:rFonts w:eastAsiaTheme="minorEastAsia"/>
          <w:b/>
        </w:rPr>
        <w:t>posal 8: For UEs not supporting modulation order detection, only introduce test cases with DCI index 1~5 with 1 co-scheduled UE configured.</w:t>
      </w:r>
      <w:r>
        <w:rPr>
          <w:rFonts w:eastAsiaTheme="minorEastAsia"/>
          <w:b/>
        </w:rPr>
        <w:t xml:space="preserve"> </w:t>
      </w:r>
    </w:p>
    <w:p w14:paraId="1F9363D7" w14:textId="77777777" w:rsidR="001D787C" w:rsidRPr="001D787C" w:rsidRDefault="001D787C" w:rsidP="001D787C">
      <w:pPr>
        <w:pStyle w:val="25"/>
        <w:spacing w:after="120"/>
        <w:rPr>
          <w:rFonts w:eastAsiaTheme="minorEastAsia"/>
          <w:b/>
        </w:rPr>
      </w:pPr>
    </w:p>
    <w:p w14:paraId="5470A60A" w14:textId="340A648D" w:rsidR="001057C0" w:rsidRDefault="001057C0" w:rsidP="001057C0">
      <w:pPr>
        <w:snapToGrid w:val="0"/>
        <w:spacing w:before="60" w:after="60"/>
        <w:rPr>
          <w:rFonts w:eastAsiaTheme="minorEastAsia"/>
          <w:b/>
          <w:u w:val="single"/>
          <w:lang w:eastAsia="zh-CN"/>
        </w:rPr>
      </w:pPr>
      <w:r w:rsidRPr="0030186A">
        <w:rPr>
          <w:b/>
          <w:u w:val="single"/>
        </w:rPr>
        <w:t>Test setting</w:t>
      </w:r>
      <w:r w:rsidRPr="0030186A">
        <w:rPr>
          <w:rFonts w:eastAsiaTheme="minorEastAsia"/>
          <w:b/>
          <w:u w:val="single"/>
          <w:lang w:eastAsia="zh-CN"/>
        </w:rPr>
        <w:t xml:space="preserve"> </w:t>
      </w:r>
      <w:r w:rsidRPr="005A6614">
        <w:rPr>
          <w:rFonts w:eastAsiaTheme="minorEastAsia"/>
          <w:b/>
          <w:u w:val="single"/>
          <w:lang w:eastAsia="zh-CN"/>
        </w:rPr>
        <w:t xml:space="preserve">for </w:t>
      </w:r>
      <w:r>
        <w:rPr>
          <w:rFonts w:eastAsiaTheme="minorEastAsia"/>
          <w:b/>
          <w:u w:val="single"/>
          <w:lang w:eastAsia="zh-CN"/>
        </w:rPr>
        <w:t>UEs supporting</w:t>
      </w:r>
      <w:r w:rsidRPr="005A6614">
        <w:rPr>
          <w:rFonts w:eastAsiaTheme="minorEastAsia"/>
          <w:b/>
          <w:u w:val="single"/>
          <w:lang w:eastAsia="zh-CN"/>
        </w:rPr>
        <w:t xml:space="preserve"> modulation order blind detection</w:t>
      </w:r>
    </w:p>
    <w:p w14:paraId="318563AE" w14:textId="3060B791" w:rsidR="006859AC" w:rsidRDefault="006859AC" w:rsidP="001057C0">
      <w:pPr>
        <w:snapToGrid w:val="0"/>
        <w:spacing w:before="60" w:after="6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</w:rPr>
        <w:t>The candidate options for test setting for UE supporting modulation order detection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859AC" w14:paraId="589CC5F5" w14:textId="77777777" w:rsidTr="006859AC">
        <w:tc>
          <w:tcPr>
            <w:tcW w:w="10457" w:type="dxa"/>
          </w:tcPr>
          <w:p w14:paraId="0190763A" w14:textId="77777777" w:rsidR="006859AC" w:rsidRPr="00A11C1A" w:rsidRDefault="006859AC" w:rsidP="006859AC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 w:hint="eastAsia"/>
              </w:rPr>
              <w:t>Candidate options</w:t>
            </w:r>
            <w:r>
              <w:rPr>
                <w:rFonts w:eastAsia="宋体"/>
              </w:rPr>
              <w:t xml:space="preserve"> on Tests with DCI index 6 configured (</w:t>
            </w:r>
            <w:r w:rsidRPr="0015135D">
              <w:rPr>
                <w:rFonts w:eastAsia="宋体"/>
                <w:highlight w:val="green"/>
              </w:rPr>
              <w:t>Tests #2-2</w:t>
            </w:r>
            <w:r>
              <w:rPr>
                <w:rFonts w:eastAsia="宋体"/>
              </w:rPr>
              <w:t>):</w:t>
            </w:r>
          </w:p>
          <w:p w14:paraId="1E143343" w14:textId="77777777" w:rsidR="006859AC" w:rsidRPr="000229D8" w:rsidRDefault="006859AC" w:rsidP="006859AC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Pr="00A11C1A">
              <w:rPr>
                <w:lang w:eastAsia="zh-CN"/>
              </w:rPr>
              <w:t xml:space="preserve"> 1: </w:t>
            </w:r>
            <w:r>
              <w:rPr>
                <w:lang w:eastAsia="zh-CN"/>
              </w:rPr>
              <w:t>Define Tests #2-2 to verify UE R-ML process with modulation order blind detection</w:t>
            </w:r>
          </w:p>
          <w:p w14:paraId="07FF60EB" w14:textId="77777777" w:rsidR="006859AC" w:rsidRDefault="006859AC" w:rsidP="006859AC">
            <w:pPr>
              <w:pStyle w:val="afa"/>
              <w:widowControl/>
              <w:numPr>
                <w:ilvl w:val="0"/>
                <w:numId w:val="34"/>
              </w:numPr>
              <w:overflowPunct w:val="0"/>
              <w:spacing w:after="120"/>
              <w:contextualSpacing w:val="0"/>
              <w:textAlignment w:val="baseline"/>
            </w:pPr>
            <w:r>
              <w:rPr>
                <w:rFonts w:hint="eastAsia"/>
              </w:rPr>
              <w:t>O</w:t>
            </w:r>
            <w:r>
              <w:t>ption 1A: Model 2-co-scheduled UEs with different modulation order and different FDRA</w:t>
            </w:r>
          </w:p>
          <w:p w14:paraId="6B35D299" w14:textId="77777777" w:rsidR="006859AC" w:rsidRPr="0015135D" w:rsidRDefault="006859AC" w:rsidP="006859AC">
            <w:pPr>
              <w:pStyle w:val="afa"/>
              <w:widowControl/>
              <w:numPr>
                <w:ilvl w:val="0"/>
                <w:numId w:val="34"/>
              </w:numPr>
              <w:overflowPunct w:val="0"/>
              <w:spacing w:after="120"/>
              <w:contextualSpacing w:val="0"/>
              <w:textAlignment w:val="baseline"/>
              <w:rPr>
                <w:highlight w:val="yellow"/>
              </w:rPr>
            </w:pPr>
            <w:r w:rsidRPr="0015135D">
              <w:rPr>
                <w:highlight w:val="yellow"/>
              </w:rPr>
              <w:t>Option 1B: Follow test settings from test without modulation order blind detection except DCI signalling</w:t>
            </w:r>
          </w:p>
          <w:p w14:paraId="0ADD3B1F" w14:textId="77777777" w:rsidR="006859AC" w:rsidRPr="002C502A" w:rsidRDefault="006859AC" w:rsidP="006859AC">
            <w:pPr>
              <w:pStyle w:val="afa"/>
              <w:widowControl/>
              <w:numPr>
                <w:ilvl w:val="0"/>
                <w:numId w:val="34"/>
              </w:numPr>
              <w:overflowPunct w:val="0"/>
              <w:spacing w:after="120"/>
              <w:contextualSpacing w:val="0"/>
              <w:textAlignment w:val="baseline"/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 xml:space="preserve">ption 1C: </w:t>
            </w:r>
            <w:r w:rsidRPr="002369FC">
              <w:rPr>
                <w:rFonts w:eastAsiaTheme="minorEastAsia"/>
              </w:rPr>
              <w:t xml:space="preserve">Model </w:t>
            </w:r>
            <w:r>
              <w:rPr>
                <w:rFonts w:eastAsiaTheme="minorEastAsia"/>
              </w:rPr>
              <w:t>1</w:t>
            </w:r>
            <w:r w:rsidRPr="002369FC">
              <w:rPr>
                <w:rFonts w:eastAsiaTheme="minorEastAsia"/>
              </w:rPr>
              <w:t>-co-scheduled UE with</w:t>
            </w:r>
            <w:r>
              <w:rPr>
                <w:rFonts w:eastAsiaTheme="minorEastAsia"/>
              </w:rPr>
              <w:t xml:space="preserve"> partial</w:t>
            </w:r>
            <w:r w:rsidRPr="002369FC">
              <w:rPr>
                <w:rFonts w:eastAsiaTheme="minorEastAsia"/>
              </w:rPr>
              <w:t xml:space="preserve"> FDRA </w:t>
            </w:r>
            <w:r>
              <w:t>and single modulation order</w:t>
            </w:r>
          </w:p>
          <w:p w14:paraId="6431D5F9" w14:textId="77777777" w:rsidR="006859AC" w:rsidRPr="0015135D" w:rsidRDefault="006859AC" w:rsidP="006859AC">
            <w:pPr>
              <w:pStyle w:val="afa"/>
              <w:widowControl/>
              <w:numPr>
                <w:ilvl w:val="0"/>
                <w:numId w:val="34"/>
              </w:numPr>
              <w:overflowPunct w:val="0"/>
              <w:spacing w:after="120"/>
              <w:contextualSpacing w:val="0"/>
              <w:textAlignment w:val="baseline"/>
              <w:rPr>
                <w:highlight w:val="yellow"/>
              </w:rPr>
            </w:pPr>
            <w:r w:rsidRPr="0015135D">
              <w:rPr>
                <w:rFonts w:eastAsiaTheme="minorEastAsia"/>
                <w:highlight w:val="yellow"/>
              </w:rPr>
              <w:t>Option 1D: Only consider rank 1+1 with QPSK for the co-UE</w:t>
            </w:r>
          </w:p>
          <w:p w14:paraId="66EA96C2" w14:textId="77777777" w:rsidR="006859AC" w:rsidRPr="00A11C1A" w:rsidRDefault="006859AC" w:rsidP="006859AC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 w:hint="eastAsia"/>
              </w:rPr>
              <w:t>Candidate options</w:t>
            </w:r>
            <w:r>
              <w:rPr>
                <w:rFonts w:eastAsia="宋体"/>
              </w:rPr>
              <w:t xml:space="preserve"> on Test with DCI index 1-5 configured (Test #2-1):</w:t>
            </w:r>
          </w:p>
          <w:p w14:paraId="50A6807E" w14:textId="7E111893" w:rsidR="006859AC" w:rsidRDefault="006859AC" w:rsidP="006859AC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</w:t>
            </w:r>
            <w:r w:rsidRPr="00A11C1A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In addition to Tests #2-</w:t>
            </w:r>
            <w:r w:rsidR="00977E2B">
              <w:rPr>
                <w:lang w:eastAsia="zh-CN"/>
              </w:rPr>
              <w:t>2</w:t>
            </w:r>
            <w:r>
              <w:rPr>
                <w:lang w:eastAsia="zh-CN"/>
              </w:rPr>
              <w:t>, Define Tests #2-1 to verify UE R-ML receiving process</w:t>
            </w:r>
            <w:r w:rsidRPr="00C1557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with modulation order information</w:t>
            </w:r>
            <w:r w:rsidRPr="0030186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with 1 co-scheduled UE and full FDRA</w:t>
            </w:r>
          </w:p>
          <w:p w14:paraId="1E9C50D2" w14:textId="77777777" w:rsidR="006859AC" w:rsidRPr="00612DBD" w:rsidRDefault="006859AC" w:rsidP="006859AC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</w:t>
            </w:r>
            <w:r w:rsidRPr="005E4691">
              <w:rPr>
                <w:lang w:val="en-US" w:eastAsia="zh-CN"/>
              </w:rPr>
              <w:t>options</w:t>
            </w:r>
            <w:r>
              <w:rPr>
                <w:rFonts w:eastAsiaTheme="minorEastAsia"/>
                <w:lang w:eastAsia="zh-CN"/>
              </w:rPr>
              <w:t xml:space="preserve"> are not precluded.</w:t>
            </w:r>
          </w:p>
          <w:p w14:paraId="6DD5431B" w14:textId="77777777" w:rsidR="006859AC" w:rsidRPr="00A11C1A" w:rsidRDefault="006859AC" w:rsidP="006859AC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 w:hint="eastAsia"/>
              </w:rPr>
              <w:t>Candidate options</w:t>
            </w:r>
            <w:r>
              <w:rPr>
                <w:rFonts w:eastAsia="宋体"/>
              </w:rPr>
              <w:t xml:space="preserve"> on Test with DCI index 7 configured (</w:t>
            </w:r>
            <w:r w:rsidRPr="0015135D">
              <w:rPr>
                <w:rFonts w:eastAsia="宋体"/>
                <w:highlight w:val="cyan"/>
              </w:rPr>
              <w:t>Test #2-3</w:t>
            </w:r>
            <w:r>
              <w:rPr>
                <w:rFonts w:eastAsia="宋体"/>
              </w:rPr>
              <w:t>):</w:t>
            </w:r>
          </w:p>
          <w:p w14:paraId="297C5334" w14:textId="77777777" w:rsidR="006859AC" w:rsidRDefault="006859AC" w:rsidP="006859AC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</w:t>
            </w:r>
            <w:r w:rsidRPr="00A11C1A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I</w:t>
            </w:r>
            <w:r w:rsidRPr="007F533F">
              <w:rPr>
                <w:lang w:eastAsia="zh-CN"/>
              </w:rPr>
              <w:t>ntroducing tests for R-ML with modulation order blind detection, with DCI index 7</w:t>
            </w:r>
          </w:p>
          <w:p w14:paraId="684FCDF3" w14:textId="4246B2E1" w:rsidR="006859AC" w:rsidRPr="006859AC" w:rsidRDefault="006859AC" w:rsidP="001057C0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</w:t>
            </w:r>
            <w:r w:rsidRPr="005E4691">
              <w:rPr>
                <w:lang w:val="en-US" w:eastAsia="zh-CN"/>
              </w:rPr>
              <w:t>options</w:t>
            </w:r>
            <w:r>
              <w:rPr>
                <w:rFonts w:eastAsiaTheme="minorEastAsia"/>
                <w:lang w:eastAsia="zh-CN"/>
              </w:rPr>
              <w:t xml:space="preserve"> are not precluded.</w:t>
            </w:r>
          </w:p>
        </w:tc>
      </w:tr>
    </w:tbl>
    <w:p w14:paraId="2F1AE9B2" w14:textId="58F3C50E" w:rsidR="00DF3788" w:rsidRDefault="001D787C" w:rsidP="001057C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As we have proposed to consider Rank 1+1 for requirements definition with </w:t>
      </w:r>
      <w:r w:rsidR="00C873C5">
        <w:rPr>
          <w:rFonts w:eastAsiaTheme="minorEastAsia"/>
        </w:rPr>
        <w:t xml:space="preserve">modulation order detection, DCI is not needed </w:t>
      </w:r>
      <w:r w:rsidR="00DF3788">
        <w:rPr>
          <w:rFonts w:eastAsiaTheme="minorEastAsia"/>
        </w:rPr>
        <w:t xml:space="preserve">from modulation </w:t>
      </w:r>
      <w:r w:rsidR="00BA4530">
        <w:rPr>
          <w:rFonts w:eastAsiaTheme="minorEastAsia"/>
        </w:rPr>
        <w:t xml:space="preserve">order </w:t>
      </w:r>
      <w:r w:rsidR="00DF3788">
        <w:rPr>
          <w:rFonts w:eastAsiaTheme="minorEastAsia"/>
        </w:rPr>
        <w:t xml:space="preserve">detection complexity </w:t>
      </w:r>
      <w:r w:rsidR="00BA4530">
        <w:rPr>
          <w:rFonts w:eastAsiaTheme="minorEastAsia"/>
        </w:rPr>
        <w:t xml:space="preserve">reduction </w:t>
      </w:r>
      <w:r w:rsidR="00DF3788">
        <w:rPr>
          <w:rFonts w:eastAsiaTheme="minorEastAsia"/>
        </w:rPr>
        <w:t xml:space="preserve">perspective </w:t>
      </w:r>
      <w:r w:rsidR="00C873C5">
        <w:rPr>
          <w:rFonts w:eastAsiaTheme="minorEastAsia"/>
        </w:rPr>
        <w:t xml:space="preserve">since only 1 interference layer exists </w:t>
      </w:r>
      <w:r w:rsidR="00C873C5" w:rsidRPr="0015135D">
        <w:rPr>
          <w:rFonts w:eastAsiaTheme="minorEastAsia"/>
          <w:highlight w:val="yellow"/>
        </w:rPr>
        <w:t>which is equivalent to the target cases corresponding to DCI index 6.</w:t>
      </w:r>
      <w:r w:rsidR="00C873C5">
        <w:rPr>
          <w:rFonts w:eastAsiaTheme="minorEastAsia"/>
        </w:rPr>
        <w:t xml:space="preserve"> </w:t>
      </w:r>
      <w:r w:rsidR="00DF3788">
        <w:rPr>
          <w:rFonts w:eastAsiaTheme="minorEastAsia"/>
        </w:rPr>
        <w:t xml:space="preserve">However, on the other hand, DCI index 6 can help UE know the existence of co-scheduled UE and then trigger the R-ML </w:t>
      </w:r>
      <w:r w:rsidR="00BA4530">
        <w:rPr>
          <w:rFonts w:eastAsiaTheme="minorEastAsia"/>
        </w:rPr>
        <w:t>processing</w:t>
      </w:r>
      <w:r w:rsidR="00DF3788">
        <w:rPr>
          <w:rFonts w:eastAsiaTheme="minorEastAsia"/>
        </w:rPr>
        <w:t>.</w:t>
      </w:r>
      <w:r w:rsidR="00BA4530">
        <w:rPr>
          <w:rFonts w:eastAsiaTheme="minorEastAsia"/>
        </w:rPr>
        <w:t xml:space="preserve"> So we slightly prefer to configure DCI index 6 for requirements definition with modulation order detection for Rank 1+1.</w:t>
      </w:r>
    </w:p>
    <w:p w14:paraId="47F0E0D7" w14:textId="2A4B178B" w:rsidR="00BA4530" w:rsidRDefault="00BA4530" w:rsidP="00BA4530">
      <w:pPr>
        <w:pStyle w:val="proposal"/>
        <w:spacing w:after="120"/>
        <w:rPr>
          <w:rFonts w:eastAsiaTheme="minorEastAsia"/>
        </w:rPr>
      </w:pPr>
      <w:r w:rsidRPr="0015135D">
        <w:rPr>
          <w:rFonts w:eastAsiaTheme="minorEastAsia"/>
          <w:highlight w:val="yellow"/>
        </w:rPr>
        <w:t>Observation 3: From modulation order detection complexity reduction perspective, DCI index 6 is not needed for Rank 1+1, but can help UE know the existence of co-scheduled UE.</w:t>
      </w:r>
      <w:r>
        <w:rPr>
          <w:rFonts w:eastAsiaTheme="minorEastAsia"/>
        </w:rPr>
        <w:t xml:space="preserve"> </w:t>
      </w:r>
    </w:p>
    <w:p w14:paraId="051041DD" w14:textId="6BCA38C5" w:rsidR="00DF3788" w:rsidRPr="00DF3788" w:rsidRDefault="00DF3788" w:rsidP="00DF3788">
      <w:pPr>
        <w:pStyle w:val="25"/>
        <w:spacing w:after="120"/>
        <w:rPr>
          <w:rFonts w:eastAsiaTheme="minorEastAsia"/>
          <w:b/>
        </w:rPr>
      </w:pPr>
      <w:r w:rsidRPr="00DF3788">
        <w:rPr>
          <w:rFonts w:eastAsiaTheme="minorEastAsia" w:hint="eastAsia"/>
          <w:b/>
        </w:rPr>
        <w:t>P</w:t>
      </w:r>
      <w:r w:rsidRPr="00DF3788">
        <w:rPr>
          <w:rFonts w:eastAsiaTheme="minorEastAsia"/>
          <w:b/>
        </w:rPr>
        <w:t>roposal 9: For cases with modulation order detection</w:t>
      </w:r>
      <w:r w:rsidR="00BA4530">
        <w:rPr>
          <w:rFonts w:eastAsiaTheme="minorEastAsia"/>
          <w:b/>
        </w:rPr>
        <w:t xml:space="preserve"> (Only Rank 1+1)</w:t>
      </w:r>
      <w:r w:rsidRPr="00DF3788">
        <w:rPr>
          <w:rFonts w:eastAsiaTheme="minorEastAsia"/>
          <w:b/>
        </w:rPr>
        <w:t xml:space="preserve">, </w:t>
      </w:r>
      <w:r w:rsidR="00BA4530">
        <w:rPr>
          <w:rFonts w:eastAsiaTheme="minorEastAsia"/>
          <w:b/>
        </w:rPr>
        <w:t xml:space="preserve">configure DCI index 6 to indicate testing UE the existence of the co-scheduled UE. </w:t>
      </w:r>
    </w:p>
    <w:p w14:paraId="071DF08B" w14:textId="77777777" w:rsidR="00DF3788" w:rsidRDefault="00DF3788" w:rsidP="001057C0">
      <w:pPr>
        <w:pStyle w:val="32"/>
        <w:spacing w:before="120" w:after="120"/>
        <w:rPr>
          <w:rFonts w:eastAsiaTheme="minorEastAsia"/>
        </w:rPr>
      </w:pPr>
    </w:p>
    <w:p w14:paraId="4A62BFC0" w14:textId="0043FE2D" w:rsidR="00DF3788" w:rsidRDefault="00DF3788" w:rsidP="001057C0">
      <w:pPr>
        <w:pStyle w:val="32"/>
        <w:spacing w:before="120" w:after="120"/>
        <w:rPr>
          <w:b/>
          <w:u w:val="single"/>
        </w:rPr>
      </w:pPr>
      <w:r>
        <w:rPr>
          <w:b/>
          <w:u w:val="single"/>
        </w:rPr>
        <w:t>Modulation order for the co-scheduled UE</w:t>
      </w:r>
    </w:p>
    <w:p w14:paraId="4B7ABFEA" w14:textId="21C61F9B" w:rsidR="00DF3788" w:rsidRPr="00DF3788" w:rsidRDefault="00DF3788" w:rsidP="001057C0">
      <w:pPr>
        <w:pStyle w:val="32"/>
        <w:spacing w:before="120" w:after="120"/>
        <w:rPr>
          <w:rFonts w:eastAsiaTheme="minorEastAsia"/>
        </w:rPr>
      </w:pPr>
      <w:r>
        <w:t>One issue is modulation order for the co-scheduled UE. Candidate options are listed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F3788" w14:paraId="3E6E4A1B" w14:textId="77777777" w:rsidTr="00DF3788">
        <w:tc>
          <w:tcPr>
            <w:tcW w:w="10457" w:type="dxa"/>
          </w:tcPr>
          <w:p w14:paraId="281DC2B4" w14:textId="77777777" w:rsidR="00DF3788" w:rsidRPr="00A27716" w:rsidRDefault="00DF3788" w:rsidP="00DF3788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lastRenderedPageBreak/>
              <w:t>Issue 2-</w:t>
            </w:r>
            <w:r>
              <w:rPr>
                <w:b/>
                <w:u w:val="single"/>
              </w:rPr>
              <w:t>10</w:t>
            </w:r>
            <w:r w:rsidRPr="00A11C1A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Modulation order for the co-scheduled UE</w:t>
            </w:r>
          </w:p>
          <w:p w14:paraId="18C34584" w14:textId="77777777" w:rsidR="00DF3788" w:rsidRPr="00A11C1A" w:rsidRDefault="00DF3788" w:rsidP="00DF3788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snapToGrid w:val="0"/>
              <w:spacing w:before="60" w:after="60"/>
              <w:ind w:left="284" w:hanging="284"/>
              <w:contextualSpacing w:val="0"/>
              <w:rPr>
                <w:rFonts w:eastAsia="宋体"/>
              </w:rPr>
            </w:pPr>
            <w:r>
              <w:rPr>
                <w:rFonts w:eastAsia="宋体" w:hint="eastAsia"/>
              </w:rPr>
              <w:t>Candidate options</w:t>
            </w:r>
            <w:r w:rsidRPr="00A11C1A">
              <w:rPr>
                <w:rFonts w:eastAsia="宋体"/>
              </w:rPr>
              <w:t>:</w:t>
            </w:r>
          </w:p>
          <w:p w14:paraId="164E8F6E" w14:textId="77777777" w:rsidR="00DF3788" w:rsidRDefault="00DF3788" w:rsidP="00DF3788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445CDC">
              <w:rPr>
                <w:lang w:eastAsia="zh-CN"/>
              </w:rPr>
              <w:t xml:space="preserve">For the </w:t>
            </w:r>
            <w:r>
              <w:rPr>
                <w:lang w:eastAsia="zh-CN"/>
              </w:rPr>
              <w:t xml:space="preserve">test </w:t>
            </w:r>
            <w:r w:rsidRPr="00445CDC">
              <w:rPr>
                <w:lang w:eastAsia="zh-CN"/>
              </w:rPr>
              <w:t>cases without modulation order blind detection</w:t>
            </w:r>
            <w:r>
              <w:rPr>
                <w:lang w:eastAsia="zh-CN"/>
              </w:rPr>
              <w:t xml:space="preserve"> (for Tests#1-1 and Tests#2-1 if defined):</w:t>
            </w:r>
          </w:p>
          <w:p w14:paraId="5EE12475" w14:textId="77777777" w:rsidR="00DF3788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>
              <w:rPr>
                <w:rFonts w:hint="eastAsia"/>
              </w:rPr>
              <w:t>O</w:t>
            </w:r>
            <w:r>
              <w:t>ption 1: QPSK for rank 1+1, and 16QAM for rank 2+2 tests</w:t>
            </w:r>
          </w:p>
          <w:p w14:paraId="7E4090DD" w14:textId="77777777" w:rsidR="00DF3788" w:rsidRPr="00A73C5B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ption 2: QPSK for both rank 1+1 and rank 2+2 tests</w:t>
            </w:r>
          </w:p>
          <w:p w14:paraId="0E0271DD" w14:textId="77777777" w:rsidR="00DF3788" w:rsidRPr="00B710CC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ption 3: 16QAM for both rank 1+1 and rank 2+2 tests</w:t>
            </w:r>
          </w:p>
          <w:p w14:paraId="0ED6DD44" w14:textId="77777777" w:rsidR="00DF3788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ption 4: Cover both QPSK and 16QAM for rank 1+1, and QPSK for rank 2+2 tests</w:t>
            </w:r>
          </w:p>
          <w:p w14:paraId="63F33319" w14:textId="77777777" w:rsidR="00DF3788" w:rsidRPr="00A5738F" w:rsidRDefault="00DF3788" w:rsidP="00DF3788">
            <w:pPr>
              <w:widowControl w:val="0"/>
              <w:numPr>
                <w:ilvl w:val="1"/>
                <w:numId w:val="3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445CDC">
              <w:rPr>
                <w:lang w:eastAsia="zh-CN"/>
              </w:rPr>
              <w:t>For the cases with modulation order blind detection</w:t>
            </w:r>
            <w:r>
              <w:rPr>
                <w:lang w:eastAsia="zh-CN"/>
              </w:rPr>
              <w:t xml:space="preserve"> (for Tests#1-2 and Tests#2-2 if defined):</w:t>
            </w:r>
          </w:p>
          <w:p w14:paraId="03FC252C" w14:textId="77777777" w:rsidR="00DF3788" w:rsidRPr="007F533F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  <w:rPr>
                <w:rFonts w:eastAsiaTheme="minorEastAsia"/>
              </w:rPr>
            </w:pPr>
            <w:r w:rsidRPr="007F533F">
              <w:rPr>
                <w:rFonts w:eastAsiaTheme="minorEastAsia" w:hint="eastAsia"/>
              </w:rPr>
              <w:t>O</w:t>
            </w:r>
            <w:r w:rsidRPr="007F533F">
              <w:rPr>
                <w:rFonts w:eastAsiaTheme="minorEastAsia"/>
              </w:rPr>
              <w:t xml:space="preserve">ption </w:t>
            </w:r>
            <w:r>
              <w:rPr>
                <w:rFonts w:eastAsiaTheme="minorEastAsia"/>
              </w:rPr>
              <w:t>1</w:t>
            </w:r>
            <w:r w:rsidRPr="007F533F">
              <w:rPr>
                <w:rFonts w:eastAsiaTheme="minorEastAsia"/>
              </w:rPr>
              <w:t>: Follow test settings from test without modulation order blind detection</w:t>
            </w:r>
          </w:p>
          <w:p w14:paraId="7B2AA95A" w14:textId="77777777" w:rsidR="00DF3788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  <w:rPr>
                <w:rFonts w:eastAsiaTheme="minorEastAsia"/>
              </w:rPr>
            </w:pPr>
            <w:r w:rsidRPr="007F533F">
              <w:rPr>
                <w:rFonts w:eastAsiaTheme="minorEastAsia" w:hint="eastAsia"/>
              </w:rPr>
              <w:t>O</w:t>
            </w:r>
            <w:r w:rsidRPr="007F533F">
              <w:rPr>
                <w:rFonts w:eastAsiaTheme="minorEastAsia"/>
              </w:rPr>
              <w:t xml:space="preserve">ption </w:t>
            </w:r>
            <w:r>
              <w:rPr>
                <w:rFonts w:eastAsiaTheme="minorEastAsia"/>
              </w:rPr>
              <w:t>2</w:t>
            </w:r>
            <w:r w:rsidRPr="007F533F">
              <w:rPr>
                <w:rFonts w:eastAsiaTheme="minorEastAsia"/>
              </w:rPr>
              <w:t>: Model 1 co-scheduled UEs with QPSK, for both rank 1+1 and rank 2+2 tests</w:t>
            </w:r>
          </w:p>
          <w:p w14:paraId="2EAFCD85" w14:textId="77777777" w:rsidR="00DF3788" w:rsidRPr="007F533F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ption 3: QPSK only</w:t>
            </w:r>
          </w:p>
          <w:p w14:paraId="296C297B" w14:textId="77777777" w:rsidR="00DF3788" w:rsidRPr="007F533F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  <w:rPr>
                <w:rFonts w:eastAsiaTheme="minorEastAsia"/>
              </w:rPr>
            </w:pPr>
            <w:r w:rsidRPr="007F533F">
              <w:rPr>
                <w:rFonts w:eastAsiaTheme="minorEastAsia"/>
              </w:rPr>
              <w:t>Option</w:t>
            </w:r>
            <w:r>
              <w:rPr>
                <w:rFonts w:eastAsiaTheme="minorEastAsia"/>
              </w:rPr>
              <w:t xml:space="preserve"> 4</w:t>
            </w:r>
            <w:r w:rsidRPr="007F533F">
              <w:rPr>
                <w:rFonts w:eastAsiaTheme="minorEastAsia"/>
              </w:rPr>
              <w:t xml:space="preserve">: Model 2 co-scheduled UEs with QPSK and 16QAM respectively, </w:t>
            </w:r>
            <w:r>
              <w:rPr>
                <w:rFonts w:eastAsiaTheme="minorEastAsia"/>
              </w:rPr>
              <w:t>for both rank 1+1 and rank 2+2 tests</w:t>
            </w:r>
          </w:p>
          <w:p w14:paraId="35801612" w14:textId="77777777" w:rsidR="00DF3788" w:rsidRPr="007F533F" w:rsidRDefault="00DF3788" w:rsidP="00DF3788">
            <w:pPr>
              <w:pStyle w:val="afa"/>
              <w:numPr>
                <w:ilvl w:val="0"/>
                <w:numId w:val="34"/>
              </w:numPr>
              <w:autoSpaceDE/>
              <w:autoSpaceDN/>
              <w:snapToGrid w:val="0"/>
              <w:spacing w:after="180"/>
              <w:contextualSpacing w:val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ption 5:</w:t>
            </w:r>
          </w:p>
          <w:p w14:paraId="0DDB87D5" w14:textId="77777777" w:rsidR="00DF3788" w:rsidRPr="0026599A" w:rsidRDefault="00DF3788" w:rsidP="00DF3788">
            <w:pPr>
              <w:pStyle w:val="afa"/>
              <w:widowControl/>
              <w:numPr>
                <w:ilvl w:val="0"/>
                <w:numId w:val="39"/>
              </w:numPr>
              <w:overflowPunct w:val="0"/>
              <w:snapToGrid w:val="0"/>
              <w:spacing w:before="60" w:after="60"/>
              <w:ind w:left="1369" w:hanging="284"/>
              <w:contextualSpacing w:val="0"/>
              <w:textAlignment w:val="baseline"/>
            </w:pPr>
            <w:r>
              <w:rPr>
                <w:rFonts w:eastAsiaTheme="minorEastAsia"/>
              </w:rPr>
              <w:t>For</w:t>
            </w:r>
            <w:r w:rsidRPr="007F533F">
              <w:t xml:space="preserve"> rank 1+1: Co-scheduled UE1 with Partial CHBW allocation and QPSK, co-scheduled UE2 with Partial CHBW allocation and 16QAM</w:t>
            </w:r>
          </w:p>
          <w:p w14:paraId="76D0AC48" w14:textId="0EBE577E" w:rsidR="00DF3788" w:rsidRPr="00DF3788" w:rsidRDefault="00DF3788" w:rsidP="00DF3788">
            <w:pPr>
              <w:pStyle w:val="afa"/>
              <w:widowControl/>
              <w:numPr>
                <w:ilvl w:val="0"/>
                <w:numId w:val="39"/>
              </w:numPr>
              <w:overflowPunct w:val="0"/>
              <w:snapToGrid w:val="0"/>
              <w:spacing w:before="60" w:after="60"/>
              <w:ind w:left="1369" w:hanging="284"/>
              <w:contextualSpacing w:val="0"/>
              <w:textAlignment w:val="baseline"/>
            </w:pPr>
            <w:r w:rsidRPr="007F533F">
              <w:t>For rank 2+2: Co-scheduled UE1 with Partial CHBW allocation and 16QAM, co-scheduled UE2 with Partial CHBW allocation and</w:t>
            </w:r>
            <w:r w:rsidRPr="0026599A">
              <w:rPr>
                <w:rFonts w:eastAsiaTheme="minorEastAsia"/>
              </w:rPr>
              <w:t xml:space="preserve"> 64QAM</w:t>
            </w:r>
          </w:p>
        </w:tc>
      </w:tr>
    </w:tbl>
    <w:p w14:paraId="10AC7B2B" w14:textId="16E23AD2" w:rsidR="0077604D" w:rsidRPr="00D07507" w:rsidRDefault="00D07507" w:rsidP="00D07507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 performance gain highly depends on the modulation order selection of target UE and co-scheduled UEs. RAN4 should </w:t>
      </w:r>
      <w:r w:rsidR="0077604D">
        <w:rPr>
          <w:rFonts w:eastAsiaTheme="minorEastAsia"/>
        </w:rPr>
        <w:t>choose MCS and modulation order combination where sufficient performance gain of R-ML compared to E-MMSE-IRC can be observed. Our simulation results copied from [2] are shown as follows:</w:t>
      </w:r>
    </w:p>
    <w:p w14:paraId="19E40F93" w14:textId="77777777" w:rsidR="00D07507" w:rsidRPr="001272A3" w:rsidRDefault="00D07507" w:rsidP="00D07507">
      <w:pPr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Table 2-1: Summary of simulation results for genie aided knowledge of required information </w:t>
      </w:r>
    </w:p>
    <w:tbl>
      <w:tblPr>
        <w:tblStyle w:val="af4"/>
        <w:tblW w:w="10457" w:type="dxa"/>
        <w:jc w:val="center"/>
        <w:tblLook w:val="04A0" w:firstRow="1" w:lastRow="0" w:firstColumn="1" w:lastColumn="0" w:noHBand="0" w:noVBand="1"/>
      </w:tblPr>
      <w:tblGrid>
        <w:gridCol w:w="1092"/>
        <w:gridCol w:w="1293"/>
        <w:gridCol w:w="1127"/>
        <w:gridCol w:w="1000"/>
        <w:gridCol w:w="1254"/>
        <w:gridCol w:w="961"/>
        <w:gridCol w:w="901"/>
        <w:gridCol w:w="687"/>
        <w:gridCol w:w="1071"/>
        <w:gridCol w:w="1071"/>
      </w:tblGrid>
      <w:tr w:rsidR="00D07507" w14:paraId="0EC76F22" w14:textId="77777777" w:rsidTr="00D07507">
        <w:trPr>
          <w:trHeight w:val="209"/>
          <w:jc w:val="center"/>
        </w:trPr>
        <w:tc>
          <w:tcPr>
            <w:tcW w:w="1092" w:type="dxa"/>
          </w:tcPr>
          <w:p w14:paraId="5D363DC3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Rank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 xml:space="preserve"> allocation</w:t>
            </w:r>
          </w:p>
        </w:tc>
        <w:tc>
          <w:tcPr>
            <w:tcW w:w="1293" w:type="dxa"/>
          </w:tcPr>
          <w:p w14:paraId="04EC46FF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 xml:space="preserve">Propagation </w:t>
            </w:r>
          </w:p>
          <w:p w14:paraId="776C605A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Conditions</w:t>
            </w:r>
          </w:p>
        </w:tc>
        <w:tc>
          <w:tcPr>
            <w:tcW w:w="1127" w:type="dxa"/>
          </w:tcPr>
          <w:p w14:paraId="13B953F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P</w:t>
            </w:r>
            <w:r>
              <w:rPr>
                <w:rFonts w:eastAsiaTheme="minorEastAsia"/>
                <w:b/>
                <w:sz w:val="18"/>
                <w:lang w:eastAsia="zh-CN"/>
              </w:rPr>
              <w:t>MI selection</w:t>
            </w:r>
          </w:p>
        </w:tc>
        <w:tc>
          <w:tcPr>
            <w:tcW w:w="1000" w:type="dxa"/>
          </w:tcPr>
          <w:p w14:paraId="47D7A49E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MCS for Serving UE</w:t>
            </w:r>
          </w:p>
        </w:tc>
        <w:tc>
          <w:tcPr>
            <w:tcW w:w="1254" w:type="dxa"/>
          </w:tcPr>
          <w:p w14:paraId="36D31279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Interference UE</w:t>
            </w:r>
          </w:p>
        </w:tc>
        <w:tc>
          <w:tcPr>
            <w:tcW w:w="961" w:type="dxa"/>
          </w:tcPr>
          <w:p w14:paraId="5A7873F6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M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MSE-IRC</w:t>
            </w:r>
          </w:p>
        </w:tc>
        <w:tc>
          <w:tcPr>
            <w:tcW w:w="901" w:type="dxa"/>
          </w:tcPr>
          <w:p w14:paraId="5A05938F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/>
                <w:b/>
                <w:sz w:val="18"/>
                <w:lang w:eastAsia="zh-CN"/>
              </w:rPr>
              <w:t>E-</w:t>
            </w: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M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MSE-IRC</w:t>
            </w:r>
          </w:p>
        </w:tc>
        <w:tc>
          <w:tcPr>
            <w:tcW w:w="687" w:type="dxa"/>
          </w:tcPr>
          <w:p w14:paraId="22FAC412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-ML</w:t>
            </w:r>
          </w:p>
        </w:tc>
        <w:tc>
          <w:tcPr>
            <w:tcW w:w="1071" w:type="dxa"/>
          </w:tcPr>
          <w:p w14:paraId="0940A854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/>
                <w:b/>
                <w:sz w:val="18"/>
                <w:lang w:eastAsia="zh-CN"/>
              </w:rPr>
              <w:t>E-</w:t>
            </w: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M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MSE-IRC(Gain)</w:t>
            </w:r>
          </w:p>
        </w:tc>
        <w:tc>
          <w:tcPr>
            <w:tcW w:w="1071" w:type="dxa"/>
          </w:tcPr>
          <w:p w14:paraId="1086646D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-ML(Gain)</w:t>
            </w:r>
          </w:p>
        </w:tc>
      </w:tr>
      <w:tr w:rsidR="00D07507" w14:paraId="317A9DC3" w14:textId="77777777" w:rsidTr="00D07507">
        <w:trPr>
          <w:trHeight w:val="209"/>
          <w:jc w:val="center"/>
        </w:trPr>
        <w:tc>
          <w:tcPr>
            <w:tcW w:w="1092" w:type="dxa"/>
            <w:vMerge w:val="restart"/>
          </w:tcPr>
          <w:p w14:paraId="13FF3469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1+1</w:t>
            </w:r>
          </w:p>
        </w:tc>
        <w:tc>
          <w:tcPr>
            <w:tcW w:w="1293" w:type="dxa"/>
            <w:vMerge w:val="restart"/>
          </w:tcPr>
          <w:p w14:paraId="408A5771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 Medium</w:t>
            </w:r>
          </w:p>
        </w:tc>
        <w:tc>
          <w:tcPr>
            <w:tcW w:w="1127" w:type="dxa"/>
            <w:vMerge w:val="restart"/>
          </w:tcPr>
          <w:p w14:paraId="164965D7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</w:t>
            </w:r>
          </w:p>
        </w:tc>
        <w:tc>
          <w:tcPr>
            <w:tcW w:w="1000" w:type="dxa"/>
          </w:tcPr>
          <w:p w14:paraId="18D4B02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54" w:type="dxa"/>
          </w:tcPr>
          <w:p w14:paraId="3276100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QPSK</w:t>
            </w:r>
          </w:p>
        </w:tc>
        <w:tc>
          <w:tcPr>
            <w:tcW w:w="961" w:type="dxa"/>
          </w:tcPr>
          <w:p w14:paraId="7652745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901" w:type="dxa"/>
          </w:tcPr>
          <w:p w14:paraId="5445776E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687" w:type="dxa"/>
          </w:tcPr>
          <w:p w14:paraId="0803AAB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1071" w:type="dxa"/>
          </w:tcPr>
          <w:p w14:paraId="0FB96D67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071" w:type="dxa"/>
          </w:tcPr>
          <w:p w14:paraId="57A6B500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1.1</w:t>
            </w:r>
          </w:p>
        </w:tc>
      </w:tr>
      <w:tr w:rsidR="00D07507" w14:paraId="0F42DCCD" w14:textId="77777777" w:rsidTr="00D07507">
        <w:trPr>
          <w:trHeight w:val="209"/>
          <w:jc w:val="center"/>
        </w:trPr>
        <w:tc>
          <w:tcPr>
            <w:tcW w:w="1092" w:type="dxa"/>
            <w:vMerge/>
          </w:tcPr>
          <w:p w14:paraId="480316B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398BFC6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4A5F71B5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</w:tcPr>
          <w:p w14:paraId="4A9A089E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3</w:t>
            </w:r>
          </w:p>
        </w:tc>
        <w:tc>
          <w:tcPr>
            <w:tcW w:w="1254" w:type="dxa"/>
          </w:tcPr>
          <w:p w14:paraId="12496367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Q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PSK</w:t>
            </w:r>
          </w:p>
        </w:tc>
        <w:tc>
          <w:tcPr>
            <w:tcW w:w="961" w:type="dxa"/>
          </w:tcPr>
          <w:p w14:paraId="24771D4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1.9</w:t>
            </w:r>
          </w:p>
        </w:tc>
        <w:tc>
          <w:tcPr>
            <w:tcW w:w="901" w:type="dxa"/>
          </w:tcPr>
          <w:p w14:paraId="08AA920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0.8</w:t>
            </w:r>
          </w:p>
        </w:tc>
        <w:tc>
          <w:tcPr>
            <w:tcW w:w="687" w:type="dxa"/>
          </w:tcPr>
          <w:p w14:paraId="12B18FC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  <w:tc>
          <w:tcPr>
            <w:tcW w:w="1071" w:type="dxa"/>
          </w:tcPr>
          <w:p w14:paraId="40E4BE33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071" w:type="dxa"/>
          </w:tcPr>
          <w:p w14:paraId="22617143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07507" w14:paraId="53C8638A" w14:textId="77777777" w:rsidTr="00D07507">
        <w:trPr>
          <w:jc w:val="center"/>
        </w:trPr>
        <w:tc>
          <w:tcPr>
            <w:tcW w:w="1092" w:type="dxa"/>
            <w:vMerge w:val="restart"/>
          </w:tcPr>
          <w:p w14:paraId="131D6690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2+2</w:t>
            </w:r>
          </w:p>
          <w:p w14:paraId="69F45DBA" w14:textId="77777777" w:rsidR="00D07507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 w:val="restart"/>
          </w:tcPr>
          <w:p w14:paraId="5EBCAA58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 Low</w:t>
            </w:r>
          </w:p>
        </w:tc>
        <w:tc>
          <w:tcPr>
            <w:tcW w:w="1127" w:type="dxa"/>
            <w:vMerge w:val="restart"/>
          </w:tcPr>
          <w:p w14:paraId="06DFE2E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1000" w:type="dxa"/>
            <w:vMerge w:val="restart"/>
          </w:tcPr>
          <w:p w14:paraId="560FEE0A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3</w:t>
            </w:r>
          </w:p>
        </w:tc>
        <w:tc>
          <w:tcPr>
            <w:tcW w:w="1254" w:type="dxa"/>
          </w:tcPr>
          <w:p w14:paraId="3C2BCBBA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Q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PSK</w:t>
            </w:r>
          </w:p>
        </w:tc>
        <w:tc>
          <w:tcPr>
            <w:tcW w:w="961" w:type="dxa"/>
          </w:tcPr>
          <w:p w14:paraId="77336D18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2.1</w:t>
            </w:r>
          </w:p>
        </w:tc>
        <w:tc>
          <w:tcPr>
            <w:tcW w:w="901" w:type="dxa"/>
          </w:tcPr>
          <w:p w14:paraId="0AED1959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12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.1</w:t>
            </w:r>
          </w:p>
        </w:tc>
        <w:tc>
          <w:tcPr>
            <w:tcW w:w="687" w:type="dxa"/>
          </w:tcPr>
          <w:p w14:paraId="44F226E6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9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.3</w:t>
            </w:r>
          </w:p>
        </w:tc>
        <w:tc>
          <w:tcPr>
            <w:tcW w:w="1071" w:type="dxa"/>
          </w:tcPr>
          <w:p w14:paraId="18CB2EE8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/>
                <w:highlight w:val="yellow"/>
                <w:lang w:eastAsia="zh-CN"/>
              </w:rPr>
              <w:t>0.0</w:t>
            </w:r>
          </w:p>
        </w:tc>
        <w:tc>
          <w:tcPr>
            <w:tcW w:w="1071" w:type="dxa"/>
          </w:tcPr>
          <w:p w14:paraId="45D33C98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.8</w:t>
            </w:r>
          </w:p>
        </w:tc>
      </w:tr>
      <w:tr w:rsidR="00D07507" w14:paraId="03DEE882" w14:textId="77777777" w:rsidTr="00D07507">
        <w:trPr>
          <w:jc w:val="center"/>
        </w:trPr>
        <w:tc>
          <w:tcPr>
            <w:tcW w:w="1092" w:type="dxa"/>
            <w:vMerge/>
          </w:tcPr>
          <w:p w14:paraId="499F9A8C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0AF8B88A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02CC4B25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726B8914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2276BEC7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QAM</w:t>
            </w:r>
          </w:p>
        </w:tc>
        <w:tc>
          <w:tcPr>
            <w:tcW w:w="961" w:type="dxa"/>
          </w:tcPr>
          <w:p w14:paraId="4081A219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901" w:type="dxa"/>
          </w:tcPr>
          <w:p w14:paraId="48346FB3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687" w:type="dxa"/>
          </w:tcPr>
          <w:p w14:paraId="1EADFEF8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  <w:tc>
          <w:tcPr>
            <w:tcW w:w="1071" w:type="dxa"/>
          </w:tcPr>
          <w:p w14:paraId="141B3AE0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071" w:type="dxa"/>
          </w:tcPr>
          <w:p w14:paraId="73AE617D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D07507" w14:paraId="63C34637" w14:textId="77777777" w:rsidTr="00D07507">
        <w:trPr>
          <w:jc w:val="center"/>
        </w:trPr>
        <w:tc>
          <w:tcPr>
            <w:tcW w:w="1092" w:type="dxa"/>
            <w:vMerge/>
          </w:tcPr>
          <w:p w14:paraId="198A6C84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6E71BAA6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1C126313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086F919E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3B321957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0C02E843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901" w:type="dxa"/>
          </w:tcPr>
          <w:p w14:paraId="66951B05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687" w:type="dxa"/>
          </w:tcPr>
          <w:p w14:paraId="013A7001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071" w:type="dxa"/>
          </w:tcPr>
          <w:p w14:paraId="39E77A08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071" w:type="dxa"/>
          </w:tcPr>
          <w:p w14:paraId="00414A12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7984">
              <w:rPr>
                <w:rFonts w:eastAsiaTheme="minorEastAsia" w:hint="eastAsia"/>
                <w:lang w:eastAsia="zh-CN"/>
              </w:rPr>
              <w:t>0</w:t>
            </w:r>
            <w:r w:rsidRPr="00C17984">
              <w:rPr>
                <w:rFonts w:eastAsiaTheme="minorEastAsia"/>
                <w:lang w:eastAsia="zh-CN"/>
              </w:rPr>
              <w:t>.4</w:t>
            </w:r>
          </w:p>
        </w:tc>
      </w:tr>
      <w:tr w:rsidR="00D07507" w14:paraId="0F6DC356" w14:textId="77777777" w:rsidTr="00D07507">
        <w:trPr>
          <w:jc w:val="center"/>
        </w:trPr>
        <w:tc>
          <w:tcPr>
            <w:tcW w:w="1092" w:type="dxa"/>
            <w:vMerge/>
          </w:tcPr>
          <w:p w14:paraId="5569963B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4EB52D06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178D25F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 w:val="restart"/>
          </w:tcPr>
          <w:p w14:paraId="1CF6F01E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7</w:t>
            </w:r>
          </w:p>
        </w:tc>
        <w:tc>
          <w:tcPr>
            <w:tcW w:w="1254" w:type="dxa"/>
          </w:tcPr>
          <w:p w14:paraId="486671E2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Q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PSK</w:t>
            </w:r>
          </w:p>
        </w:tc>
        <w:tc>
          <w:tcPr>
            <w:tcW w:w="961" w:type="dxa"/>
          </w:tcPr>
          <w:p w14:paraId="1D2BD3C7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6.4</w:t>
            </w:r>
          </w:p>
        </w:tc>
        <w:tc>
          <w:tcPr>
            <w:tcW w:w="901" w:type="dxa"/>
          </w:tcPr>
          <w:p w14:paraId="3568499E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6.4</w:t>
            </w:r>
          </w:p>
        </w:tc>
        <w:tc>
          <w:tcPr>
            <w:tcW w:w="687" w:type="dxa"/>
          </w:tcPr>
          <w:p w14:paraId="7CDD0172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13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.1</w:t>
            </w:r>
          </w:p>
        </w:tc>
        <w:tc>
          <w:tcPr>
            <w:tcW w:w="1071" w:type="dxa"/>
          </w:tcPr>
          <w:p w14:paraId="458D6474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0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.0</w:t>
            </w:r>
          </w:p>
        </w:tc>
        <w:tc>
          <w:tcPr>
            <w:tcW w:w="1071" w:type="dxa"/>
          </w:tcPr>
          <w:p w14:paraId="5C53A1A9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3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.3</w:t>
            </w:r>
          </w:p>
        </w:tc>
      </w:tr>
      <w:tr w:rsidR="00D07507" w14:paraId="1372CDB0" w14:textId="77777777" w:rsidTr="00D07507">
        <w:trPr>
          <w:jc w:val="center"/>
        </w:trPr>
        <w:tc>
          <w:tcPr>
            <w:tcW w:w="1092" w:type="dxa"/>
            <w:vMerge/>
          </w:tcPr>
          <w:p w14:paraId="00EB8626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6686135A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40A162B3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0A544DC3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5F37F86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6QAM</w:t>
            </w:r>
          </w:p>
        </w:tc>
        <w:tc>
          <w:tcPr>
            <w:tcW w:w="961" w:type="dxa"/>
          </w:tcPr>
          <w:p w14:paraId="01422520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6.5</w:t>
            </w:r>
          </w:p>
        </w:tc>
        <w:tc>
          <w:tcPr>
            <w:tcW w:w="901" w:type="dxa"/>
          </w:tcPr>
          <w:p w14:paraId="6196E097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687" w:type="dxa"/>
          </w:tcPr>
          <w:p w14:paraId="7432E1E3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5.1</w:t>
            </w:r>
          </w:p>
        </w:tc>
        <w:tc>
          <w:tcPr>
            <w:tcW w:w="1071" w:type="dxa"/>
          </w:tcPr>
          <w:p w14:paraId="5F10AF6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071" w:type="dxa"/>
          </w:tcPr>
          <w:p w14:paraId="1E252E6D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07507" w14:paraId="239CC572" w14:textId="77777777" w:rsidTr="00D07507">
        <w:trPr>
          <w:jc w:val="center"/>
        </w:trPr>
        <w:tc>
          <w:tcPr>
            <w:tcW w:w="1092" w:type="dxa"/>
            <w:vMerge/>
          </w:tcPr>
          <w:p w14:paraId="3649945B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3FCD4279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407BE683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6C46FF29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7AB7C459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76F47F4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6.5</w:t>
            </w:r>
          </w:p>
        </w:tc>
        <w:tc>
          <w:tcPr>
            <w:tcW w:w="901" w:type="dxa"/>
          </w:tcPr>
          <w:p w14:paraId="1CC44EE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687" w:type="dxa"/>
          </w:tcPr>
          <w:p w14:paraId="32144BCA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6.2</w:t>
            </w:r>
          </w:p>
        </w:tc>
        <w:tc>
          <w:tcPr>
            <w:tcW w:w="1071" w:type="dxa"/>
          </w:tcPr>
          <w:p w14:paraId="4FAC439F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</w:tcPr>
          <w:p w14:paraId="1EAB104B" w14:textId="77777777" w:rsidR="00D07507" w:rsidRPr="00C17984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7984">
              <w:rPr>
                <w:rFonts w:eastAsiaTheme="minorEastAsia" w:hint="eastAsia"/>
                <w:lang w:eastAsia="zh-CN"/>
              </w:rPr>
              <w:t>0</w:t>
            </w:r>
            <w:r w:rsidRPr="00C17984">
              <w:rPr>
                <w:rFonts w:eastAsiaTheme="minorEastAsia"/>
                <w:lang w:eastAsia="zh-CN"/>
              </w:rPr>
              <w:t>.2</w:t>
            </w:r>
          </w:p>
        </w:tc>
      </w:tr>
      <w:tr w:rsidR="00D07507" w14:paraId="0C907C07" w14:textId="77777777" w:rsidTr="00D07507">
        <w:trPr>
          <w:jc w:val="center"/>
        </w:trPr>
        <w:tc>
          <w:tcPr>
            <w:tcW w:w="1092" w:type="dxa"/>
            <w:vMerge/>
          </w:tcPr>
          <w:p w14:paraId="504F62BB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 w:val="restart"/>
          </w:tcPr>
          <w:p w14:paraId="108B823E" w14:textId="77777777" w:rsidR="00D07507" w:rsidRPr="001058F5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D6075">
              <w:rPr>
                <w:rFonts w:eastAsiaTheme="minorEastAsia"/>
                <w:lang w:eastAsia="zh-CN"/>
              </w:rPr>
              <w:t xml:space="preserve">TDLC300-100 </w:t>
            </w:r>
            <w:r>
              <w:rPr>
                <w:rFonts w:eastAsiaTheme="minorEastAsia"/>
                <w:lang w:eastAsia="zh-CN"/>
              </w:rPr>
              <w:t>Low</w:t>
            </w:r>
          </w:p>
        </w:tc>
        <w:tc>
          <w:tcPr>
            <w:tcW w:w="1127" w:type="dxa"/>
            <w:vMerge w:val="restart"/>
          </w:tcPr>
          <w:p w14:paraId="531043FD" w14:textId="77777777" w:rsidR="00D07507" w:rsidRPr="001058F5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</w:t>
            </w:r>
          </w:p>
        </w:tc>
        <w:tc>
          <w:tcPr>
            <w:tcW w:w="1000" w:type="dxa"/>
            <w:vMerge w:val="restart"/>
          </w:tcPr>
          <w:p w14:paraId="320D14FB" w14:textId="77777777" w:rsidR="00D07507" w:rsidRPr="001058F5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254" w:type="dxa"/>
          </w:tcPr>
          <w:p w14:paraId="3AEAB361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Q</w:t>
            </w:r>
            <w:r w:rsidRPr="00CD2C03"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961" w:type="dxa"/>
          </w:tcPr>
          <w:p w14:paraId="58F0740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  <w:tc>
          <w:tcPr>
            <w:tcW w:w="901" w:type="dxa"/>
          </w:tcPr>
          <w:p w14:paraId="1BA0A1BD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687" w:type="dxa"/>
          </w:tcPr>
          <w:p w14:paraId="7C699E08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  <w:tc>
          <w:tcPr>
            <w:tcW w:w="1071" w:type="dxa"/>
          </w:tcPr>
          <w:p w14:paraId="7AE098F5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071" w:type="dxa"/>
          </w:tcPr>
          <w:p w14:paraId="1558D92E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07507" w14:paraId="6701677A" w14:textId="77777777" w:rsidTr="00D07507">
        <w:trPr>
          <w:jc w:val="center"/>
        </w:trPr>
        <w:tc>
          <w:tcPr>
            <w:tcW w:w="1092" w:type="dxa"/>
            <w:vMerge/>
          </w:tcPr>
          <w:p w14:paraId="1DF2C281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051C9DEB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35E2E5B0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5C9255F2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74F809EA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6</w:t>
            </w:r>
            <w:r w:rsidRPr="00CD2C03"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6AA15083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  <w:tc>
          <w:tcPr>
            <w:tcW w:w="901" w:type="dxa"/>
          </w:tcPr>
          <w:p w14:paraId="499AB131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687" w:type="dxa"/>
          </w:tcPr>
          <w:p w14:paraId="4E8C8B7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7.4</w:t>
            </w:r>
          </w:p>
        </w:tc>
        <w:tc>
          <w:tcPr>
            <w:tcW w:w="1071" w:type="dxa"/>
          </w:tcPr>
          <w:p w14:paraId="00CEB52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071" w:type="dxa"/>
          </w:tcPr>
          <w:p w14:paraId="1507CAF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07507" w14:paraId="48567A9A" w14:textId="77777777" w:rsidTr="00D07507">
        <w:trPr>
          <w:jc w:val="center"/>
        </w:trPr>
        <w:tc>
          <w:tcPr>
            <w:tcW w:w="1092" w:type="dxa"/>
            <w:vMerge/>
          </w:tcPr>
          <w:p w14:paraId="3BEB9630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57ED8FF2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 w:val="restart"/>
          </w:tcPr>
          <w:p w14:paraId="4FB80EF4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1000" w:type="dxa"/>
            <w:vMerge/>
          </w:tcPr>
          <w:p w14:paraId="632290E3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401D4409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Q</w:t>
            </w:r>
            <w:r w:rsidRPr="00CD2C03"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961" w:type="dxa"/>
          </w:tcPr>
          <w:p w14:paraId="3DC7D281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4.5</w:t>
            </w:r>
          </w:p>
        </w:tc>
        <w:tc>
          <w:tcPr>
            <w:tcW w:w="901" w:type="dxa"/>
          </w:tcPr>
          <w:p w14:paraId="35E37269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687" w:type="dxa"/>
          </w:tcPr>
          <w:p w14:paraId="71A8EDE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0.7</w:t>
            </w:r>
          </w:p>
        </w:tc>
        <w:tc>
          <w:tcPr>
            <w:tcW w:w="1071" w:type="dxa"/>
          </w:tcPr>
          <w:p w14:paraId="78BC776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1.2</w:t>
            </w:r>
          </w:p>
        </w:tc>
        <w:tc>
          <w:tcPr>
            <w:tcW w:w="1071" w:type="dxa"/>
          </w:tcPr>
          <w:p w14:paraId="713CE628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D07507" w14:paraId="5E42A5B2" w14:textId="77777777" w:rsidTr="00D07507">
        <w:trPr>
          <w:trHeight w:val="40"/>
          <w:jc w:val="center"/>
        </w:trPr>
        <w:tc>
          <w:tcPr>
            <w:tcW w:w="1092" w:type="dxa"/>
            <w:vMerge/>
          </w:tcPr>
          <w:p w14:paraId="38AA3957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75669ECF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7CE77417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565D9129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5E96C70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6</w:t>
            </w:r>
            <w:r w:rsidRPr="00CD2C03"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595D6DE5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4.5</w:t>
            </w:r>
          </w:p>
        </w:tc>
        <w:tc>
          <w:tcPr>
            <w:tcW w:w="901" w:type="dxa"/>
          </w:tcPr>
          <w:p w14:paraId="704DBFAF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687" w:type="dxa"/>
          </w:tcPr>
          <w:p w14:paraId="71BF801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  <w:tc>
          <w:tcPr>
            <w:tcW w:w="1071" w:type="dxa"/>
          </w:tcPr>
          <w:p w14:paraId="5AA1617F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1071" w:type="dxa"/>
          </w:tcPr>
          <w:p w14:paraId="7C262411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</w:tbl>
    <w:p w14:paraId="2B790705" w14:textId="77777777" w:rsidR="00D07507" w:rsidRDefault="00D07507" w:rsidP="001057C0">
      <w:pPr>
        <w:pStyle w:val="32"/>
        <w:spacing w:before="120" w:after="120"/>
        <w:rPr>
          <w:rFonts w:eastAsiaTheme="minorEastAsia"/>
        </w:rPr>
      </w:pPr>
    </w:p>
    <w:p w14:paraId="2BD00B2F" w14:textId="77777777" w:rsidR="00D07507" w:rsidRPr="00807214" w:rsidRDefault="00D07507" w:rsidP="00D07507">
      <w:pPr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>Table 2-2: Summary of simulation results for case with modulation order estimation</w:t>
      </w:r>
    </w:p>
    <w:tbl>
      <w:tblPr>
        <w:tblStyle w:val="af4"/>
        <w:tblW w:w="10457" w:type="dxa"/>
        <w:jc w:val="center"/>
        <w:tblLayout w:type="fixed"/>
        <w:tblLook w:val="04A0" w:firstRow="1" w:lastRow="0" w:firstColumn="1" w:lastColumn="0" w:noHBand="0" w:noVBand="1"/>
      </w:tblPr>
      <w:tblGrid>
        <w:gridCol w:w="1029"/>
        <w:gridCol w:w="1210"/>
        <w:gridCol w:w="1130"/>
        <w:gridCol w:w="936"/>
        <w:gridCol w:w="1077"/>
        <w:gridCol w:w="1276"/>
        <w:gridCol w:w="1137"/>
        <w:gridCol w:w="1305"/>
        <w:gridCol w:w="1357"/>
      </w:tblGrid>
      <w:tr w:rsidR="00D07507" w14:paraId="20647755" w14:textId="77777777" w:rsidTr="00D07507">
        <w:trPr>
          <w:trHeight w:val="209"/>
          <w:jc w:val="center"/>
        </w:trPr>
        <w:tc>
          <w:tcPr>
            <w:tcW w:w="1029" w:type="dxa"/>
          </w:tcPr>
          <w:p w14:paraId="6749CD6F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Rank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 xml:space="preserve"> allocation</w:t>
            </w:r>
          </w:p>
        </w:tc>
        <w:tc>
          <w:tcPr>
            <w:tcW w:w="1210" w:type="dxa"/>
          </w:tcPr>
          <w:p w14:paraId="155B007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 xml:space="preserve">Propagation </w:t>
            </w:r>
          </w:p>
          <w:p w14:paraId="5F2E2A66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Conditions</w:t>
            </w:r>
          </w:p>
        </w:tc>
        <w:tc>
          <w:tcPr>
            <w:tcW w:w="1130" w:type="dxa"/>
          </w:tcPr>
          <w:p w14:paraId="091D8258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P</w:t>
            </w:r>
            <w:r>
              <w:rPr>
                <w:rFonts w:eastAsiaTheme="minorEastAsia"/>
                <w:b/>
                <w:sz w:val="18"/>
                <w:lang w:eastAsia="zh-CN"/>
              </w:rPr>
              <w:t>MI selection</w:t>
            </w:r>
          </w:p>
        </w:tc>
        <w:tc>
          <w:tcPr>
            <w:tcW w:w="936" w:type="dxa"/>
          </w:tcPr>
          <w:p w14:paraId="4C1E240A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MCS for Serving UE</w:t>
            </w:r>
          </w:p>
        </w:tc>
        <w:tc>
          <w:tcPr>
            <w:tcW w:w="1077" w:type="dxa"/>
          </w:tcPr>
          <w:p w14:paraId="3B5964B5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Interference UE</w:t>
            </w:r>
          </w:p>
        </w:tc>
        <w:tc>
          <w:tcPr>
            <w:tcW w:w="1276" w:type="dxa"/>
          </w:tcPr>
          <w:p w14:paraId="6F793BC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E</w:t>
            </w:r>
            <w:r>
              <w:rPr>
                <w:rFonts w:eastAsiaTheme="minorEastAsia"/>
                <w:b/>
                <w:sz w:val="18"/>
                <w:lang w:eastAsia="zh-CN"/>
              </w:rPr>
              <w:t>-MMSE-IRC</w:t>
            </w:r>
          </w:p>
        </w:tc>
        <w:tc>
          <w:tcPr>
            <w:tcW w:w="1137" w:type="dxa"/>
          </w:tcPr>
          <w:p w14:paraId="18F670A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R-ML</w:t>
            </w:r>
          </w:p>
          <w:p w14:paraId="414D3F3D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(With Modulation order detection )</w:t>
            </w:r>
          </w:p>
        </w:tc>
        <w:tc>
          <w:tcPr>
            <w:tcW w:w="1305" w:type="dxa"/>
          </w:tcPr>
          <w:p w14:paraId="4B7FEF4F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-ML</w:t>
            </w:r>
          </w:p>
          <w:p w14:paraId="060C95F9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(Ideal )</w:t>
            </w:r>
          </w:p>
        </w:tc>
        <w:tc>
          <w:tcPr>
            <w:tcW w:w="1357" w:type="dxa"/>
          </w:tcPr>
          <w:p w14:paraId="2BE236FE" w14:textId="77777777" w:rsidR="00D07507" w:rsidRPr="00E16D52" w:rsidRDefault="00D07507" w:rsidP="00D075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P</w:t>
            </w:r>
            <w:r>
              <w:rPr>
                <w:rFonts w:eastAsiaTheme="minorEastAsia"/>
                <w:b/>
                <w:sz w:val="18"/>
                <w:lang w:eastAsia="zh-CN"/>
              </w:rPr>
              <w:t>erformance loss for modulation order estimation</w:t>
            </w:r>
          </w:p>
        </w:tc>
      </w:tr>
      <w:tr w:rsidR="00D07507" w14:paraId="3EC7F5C2" w14:textId="77777777" w:rsidTr="00D07507">
        <w:trPr>
          <w:jc w:val="center"/>
        </w:trPr>
        <w:tc>
          <w:tcPr>
            <w:tcW w:w="1029" w:type="dxa"/>
            <w:vMerge w:val="restart"/>
          </w:tcPr>
          <w:p w14:paraId="4942AF2D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1+1</w:t>
            </w:r>
          </w:p>
          <w:p w14:paraId="1E472D23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 w:val="restart"/>
          </w:tcPr>
          <w:p w14:paraId="2B9B5EC0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 Medium</w:t>
            </w:r>
          </w:p>
        </w:tc>
        <w:tc>
          <w:tcPr>
            <w:tcW w:w="1130" w:type="dxa"/>
            <w:vMerge w:val="restart"/>
          </w:tcPr>
          <w:p w14:paraId="028EA6B9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</w:t>
            </w:r>
          </w:p>
        </w:tc>
        <w:tc>
          <w:tcPr>
            <w:tcW w:w="936" w:type="dxa"/>
            <w:vMerge w:val="restart"/>
          </w:tcPr>
          <w:p w14:paraId="359EB8CF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3</w:t>
            </w:r>
          </w:p>
        </w:tc>
        <w:tc>
          <w:tcPr>
            <w:tcW w:w="1077" w:type="dxa"/>
          </w:tcPr>
          <w:p w14:paraId="2524C07C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Q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PSK</w:t>
            </w:r>
          </w:p>
        </w:tc>
        <w:tc>
          <w:tcPr>
            <w:tcW w:w="1276" w:type="dxa"/>
          </w:tcPr>
          <w:p w14:paraId="0DF91304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/>
                <w:highlight w:val="yellow"/>
                <w:lang w:eastAsia="zh-CN"/>
              </w:rPr>
              <w:t>20.8</w:t>
            </w:r>
          </w:p>
        </w:tc>
        <w:tc>
          <w:tcPr>
            <w:tcW w:w="1137" w:type="dxa"/>
          </w:tcPr>
          <w:p w14:paraId="275B3C3F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3.3</w:t>
            </w:r>
          </w:p>
        </w:tc>
        <w:tc>
          <w:tcPr>
            <w:tcW w:w="1305" w:type="dxa"/>
          </w:tcPr>
          <w:p w14:paraId="722314C6" w14:textId="77777777" w:rsidR="00D07507" w:rsidRPr="0077604D" w:rsidRDefault="00D07507" w:rsidP="00D07507">
            <w:pPr>
              <w:spacing w:after="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7604D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77604D">
              <w:rPr>
                <w:rFonts w:eastAsiaTheme="minorEastAsia"/>
                <w:highlight w:val="yellow"/>
                <w:lang w:eastAsia="zh-CN"/>
              </w:rPr>
              <w:t>3.3</w:t>
            </w:r>
          </w:p>
        </w:tc>
        <w:tc>
          <w:tcPr>
            <w:tcW w:w="1357" w:type="dxa"/>
          </w:tcPr>
          <w:p w14:paraId="46E0F29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D07507" w14:paraId="5D01A9E2" w14:textId="77777777" w:rsidTr="00D07507">
        <w:trPr>
          <w:jc w:val="center"/>
        </w:trPr>
        <w:tc>
          <w:tcPr>
            <w:tcW w:w="1029" w:type="dxa"/>
            <w:vMerge/>
          </w:tcPr>
          <w:p w14:paraId="182BD7F7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/>
          </w:tcPr>
          <w:p w14:paraId="6508D2F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30" w:type="dxa"/>
            <w:vMerge/>
          </w:tcPr>
          <w:p w14:paraId="1E91CBA3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936" w:type="dxa"/>
            <w:vMerge/>
          </w:tcPr>
          <w:p w14:paraId="5A3DDC6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77" w:type="dxa"/>
          </w:tcPr>
          <w:p w14:paraId="123CE0A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QAM</w:t>
            </w:r>
          </w:p>
        </w:tc>
        <w:tc>
          <w:tcPr>
            <w:tcW w:w="1276" w:type="dxa"/>
          </w:tcPr>
          <w:p w14:paraId="4483A8A8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1137" w:type="dxa"/>
          </w:tcPr>
          <w:p w14:paraId="09EA192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7.1</w:t>
            </w:r>
          </w:p>
        </w:tc>
        <w:tc>
          <w:tcPr>
            <w:tcW w:w="1305" w:type="dxa"/>
          </w:tcPr>
          <w:p w14:paraId="74D320F7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6.9</w:t>
            </w:r>
          </w:p>
        </w:tc>
        <w:tc>
          <w:tcPr>
            <w:tcW w:w="1357" w:type="dxa"/>
          </w:tcPr>
          <w:p w14:paraId="62A487F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07507" w14:paraId="683E98C4" w14:textId="77777777" w:rsidTr="00D07507">
        <w:trPr>
          <w:jc w:val="center"/>
        </w:trPr>
        <w:tc>
          <w:tcPr>
            <w:tcW w:w="1029" w:type="dxa"/>
            <w:vMerge/>
          </w:tcPr>
          <w:p w14:paraId="23DF2D0D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/>
          </w:tcPr>
          <w:p w14:paraId="43D01F6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30" w:type="dxa"/>
            <w:vMerge/>
          </w:tcPr>
          <w:p w14:paraId="22522197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936" w:type="dxa"/>
            <w:vMerge/>
          </w:tcPr>
          <w:p w14:paraId="43DF6FE7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77" w:type="dxa"/>
          </w:tcPr>
          <w:p w14:paraId="6DD4C6C9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1276" w:type="dxa"/>
          </w:tcPr>
          <w:p w14:paraId="16DAED01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1137" w:type="dxa"/>
          </w:tcPr>
          <w:p w14:paraId="67C30D10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9.6</w:t>
            </w:r>
          </w:p>
        </w:tc>
        <w:tc>
          <w:tcPr>
            <w:tcW w:w="1305" w:type="dxa"/>
          </w:tcPr>
          <w:p w14:paraId="40D90683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8.9</w:t>
            </w:r>
          </w:p>
        </w:tc>
        <w:tc>
          <w:tcPr>
            <w:tcW w:w="1357" w:type="dxa"/>
          </w:tcPr>
          <w:p w14:paraId="60DBB86A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D07507" w14:paraId="14666785" w14:textId="77777777" w:rsidTr="00D07507">
        <w:trPr>
          <w:jc w:val="center"/>
        </w:trPr>
        <w:tc>
          <w:tcPr>
            <w:tcW w:w="1029" w:type="dxa"/>
            <w:vMerge w:val="restart"/>
          </w:tcPr>
          <w:p w14:paraId="44778460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2+2</w:t>
            </w:r>
          </w:p>
          <w:p w14:paraId="381E234D" w14:textId="77777777" w:rsidR="00D07507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 w:val="restart"/>
          </w:tcPr>
          <w:p w14:paraId="773D254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 Low</w:t>
            </w:r>
          </w:p>
        </w:tc>
        <w:tc>
          <w:tcPr>
            <w:tcW w:w="1130" w:type="dxa"/>
            <w:vMerge w:val="restart"/>
          </w:tcPr>
          <w:p w14:paraId="7FCCDD20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936" w:type="dxa"/>
            <w:vMerge w:val="restart"/>
          </w:tcPr>
          <w:p w14:paraId="714C1307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77" w:type="dxa"/>
          </w:tcPr>
          <w:p w14:paraId="0E82DDDF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Q</w:t>
            </w:r>
            <w:r w:rsidRPr="007E3001"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1276" w:type="dxa"/>
          </w:tcPr>
          <w:p w14:paraId="4D865DE5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1137" w:type="dxa"/>
          </w:tcPr>
          <w:p w14:paraId="36CD08A3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0.7</w:t>
            </w:r>
          </w:p>
        </w:tc>
        <w:tc>
          <w:tcPr>
            <w:tcW w:w="1305" w:type="dxa"/>
          </w:tcPr>
          <w:p w14:paraId="72D12503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9</w:t>
            </w:r>
            <w:r w:rsidRPr="007E3001"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357" w:type="dxa"/>
          </w:tcPr>
          <w:p w14:paraId="5C85CF16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07507" w14:paraId="1C64BB34" w14:textId="77777777" w:rsidTr="00D07507">
        <w:trPr>
          <w:jc w:val="center"/>
        </w:trPr>
        <w:tc>
          <w:tcPr>
            <w:tcW w:w="1029" w:type="dxa"/>
            <w:vMerge/>
          </w:tcPr>
          <w:p w14:paraId="379E1BB4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/>
          </w:tcPr>
          <w:p w14:paraId="47999FAF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0" w:type="dxa"/>
            <w:vMerge/>
          </w:tcPr>
          <w:p w14:paraId="6B8FC780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936" w:type="dxa"/>
            <w:vMerge/>
          </w:tcPr>
          <w:p w14:paraId="05E56BEB" w14:textId="77777777" w:rsidR="00D07507" w:rsidRPr="007E3001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77" w:type="dxa"/>
          </w:tcPr>
          <w:p w14:paraId="4D69D7EF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16</w:t>
            </w:r>
            <w:r w:rsidRPr="007E3001">
              <w:rPr>
                <w:rFonts w:eastAsiaTheme="minorEastAsia"/>
                <w:lang w:eastAsia="zh-CN"/>
              </w:rPr>
              <w:t>QAM</w:t>
            </w:r>
          </w:p>
        </w:tc>
        <w:tc>
          <w:tcPr>
            <w:tcW w:w="1276" w:type="dxa"/>
          </w:tcPr>
          <w:p w14:paraId="708DC330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2</w:t>
            </w:r>
            <w:r w:rsidRPr="007E3001">
              <w:rPr>
                <w:rFonts w:eastAsiaTheme="minorEastAsia" w:hint="eastAsia"/>
                <w:lang w:eastAsia="zh-CN"/>
              </w:rPr>
              <w:t>.</w:t>
            </w:r>
            <w:r w:rsidRPr="007E3001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37" w:type="dxa"/>
          </w:tcPr>
          <w:p w14:paraId="098600B3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1.4</w:t>
            </w:r>
          </w:p>
        </w:tc>
        <w:tc>
          <w:tcPr>
            <w:tcW w:w="1305" w:type="dxa"/>
          </w:tcPr>
          <w:p w14:paraId="74D59B08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1.4</w:t>
            </w:r>
          </w:p>
        </w:tc>
        <w:tc>
          <w:tcPr>
            <w:tcW w:w="1357" w:type="dxa"/>
          </w:tcPr>
          <w:p w14:paraId="41A9711A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D07507" w14:paraId="0F8834A8" w14:textId="77777777" w:rsidTr="00D07507">
        <w:trPr>
          <w:jc w:val="center"/>
        </w:trPr>
        <w:tc>
          <w:tcPr>
            <w:tcW w:w="1029" w:type="dxa"/>
            <w:vMerge/>
          </w:tcPr>
          <w:p w14:paraId="5F6E7BAD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/>
          </w:tcPr>
          <w:p w14:paraId="2C8B881F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0" w:type="dxa"/>
            <w:vMerge/>
          </w:tcPr>
          <w:p w14:paraId="7FF1D2CB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936" w:type="dxa"/>
            <w:vMerge/>
          </w:tcPr>
          <w:p w14:paraId="7B30A529" w14:textId="77777777" w:rsidR="00D07507" w:rsidRPr="007E3001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77" w:type="dxa"/>
          </w:tcPr>
          <w:p w14:paraId="143D19FF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6</w:t>
            </w:r>
            <w:r w:rsidRPr="007E3001"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1276" w:type="dxa"/>
          </w:tcPr>
          <w:p w14:paraId="071B081C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1137" w:type="dxa"/>
          </w:tcPr>
          <w:p w14:paraId="3312BDB0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2.0</w:t>
            </w:r>
          </w:p>
        </w:tc>
        <w:tc>
          <w:tcPr>
            <w:tcW w:w="1305" w:type="dxa"/>
          </w:tcPr>
          <w:p w14:paraId="7103E685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1.7</w:t>
            </w:r>
          </w:p>
        </w:tc>
        <w:tc>
          <w:tcPr>
            <w:tcW w:w="1357" w:type="dxa"/>
          </w:tcPr>
          <w:p w14:paraId="3DAF7780" w14:textId="77777777" w:rsidR="00D07507" w:rsidRPr="00787560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D07507" w14:paraId="76207021" w14:textId="77777777" w:rsidTr="00D07507">
        <w:trPr>
          <w:jc w:val="center"/>
        </w:trPr>
        <w:tc>
          <w:tcPr>
            <w:tcW w:w="1029" w:type="dxa"/>
            <w:vMerge/>
          </w:tcPr>
          <w:p w14:paraId="7758CB9F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/>
          </w:tcPr>
          <w:p w14:paraId="2488949D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30" w:type="dxa"/>
            <w:vMerge/>
          </w:tcPr>
          <w:p w14:paraId="26BA1CA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936" w:type="dxa"/>
            <w:vMerge w:val="restart"/>
          </w:tcPr>
          <w:p w14:paraId="4CE94546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077" w:type="dxa"/>
          </w:tcPr>
          <w:p w14:paraId="2C1360C7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Q</w:t>
            </w:r>
            <w:r w:rsidRPr="007E3001"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1276" w:type="dxa"/>
          </w:tcPr>
          <w:p w14:paraId="7E747DAB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6.4</w:t>
            </w:r>
          </w:p>
        </w:tc>
        <w:tc>
          <w:tcPr>
            <w:tcW w:w="1137" w:type="dxa"/>
          </w:tcPr>
          <w:p w14:paraId="5605FEFB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4.0</w:t>
            </w:r>
          </w:p>
        </w:tc>
        <w:tc>
          <w:tcPr>
            <w:tcW w:w="1305" w:type="dxa"/>
          </w:tcPr>
          <w:p w14:paraId="3F13D8BF" w14:textId="77777777" w:rsidR="00D07507" w:rsidRPr="007E3001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E3001">
              <w:rPr>
                <w:rFonts w:eastAsiaTheme="minorEastAsia" w:hint="eastAsia"/>
                <w:lang w:eastAsia="zh-CN"/>
              </w:rPr>
              <w:t>1</w:t>
            </w:r>
            <w:r w:rsidRPr="007E3001">
              <w:rPr>
                <w:rFonts w:eastAsiaTheme="minorEastAsia"/>
                <w:lang w:eastAsia="zh-CN"/>
              </w:rPr>
              <w:t>3.1</w:t>
            </w:r>
          </w:p>
        </w:tc>
        <w:tc>
          <w:tcPr>
            <w:tcW w:w="1357" w:type="dxa"/>
          </w:tcPr>
          <w:p w14:paraId="776EF0FF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07507" w14:paraId="0B4B5D0F" w14:textId="77777777" w:rsidTr="00D07507">
        <w:trPr>
          <w:jc w:val="center"/>
        </w:trPr>
        <w:tc>
          <w:tcPr>
            <w:tcW w:w="1029" w:type="dxa"/>
            <w:vMerge/>
          </w:tcPr>
          <w:p w14:paraId="557A87D1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/>
          </w:tcPr>
          <w:p w14:paraId="58B93112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0" w:type="dxa"/>
            <w:vMerge/>
          </w:tcPr>
          <w:p w14:paraId="539C58B4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936" w:type="dxa"/>
            <w:vMerge/>
          </w:tcPr>
          <w:p w14:paraId="3003D113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77" w:type="dxa"/>
          </w:tcPr>
          <w:p w14:paraId="1D789E05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6QAM</w:t>
            </w:r>
          </w:p>
        </w:tc>
        <w:tc>
          <w:tcPr>
            <w:tcW w:w="1276" w:type="dxa"/>
          </w:tcPr>
          <w:p w14:paraId="3752F0A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6.4</w:t>
            </w:r>
          </w:p>
        </w:tc>
        <w:tc>
          <w:tcPr>
            <w:tcW w:w="1137" w:type="dxa"/>
          </w:tcPr>
          <w:p w14:paraId="03E7BB92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6.0</w:t>
            </w:r>
          </w:p>
        </w:tc>
        <w:tc>
          <w:tcPr>
            <w:tcW w:w="1305" w:type="dxa"/>
          </w:tcPr>
          <w:p w14:paraId="6C1395A5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5.1</w:t>
            </w:r>
          </w:p>
        </w:tc>
        <w:tc>
          <w:tcPr>
            <w:tcW w:w="1357" w:type="dxa"/>
          </w:tcPr>
          <w:p w14:paraId="4660D154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07507" w14:paraId="73A640DF" w14:textId="77777777" w:rsidTr="00D07507">
        <w:trPr>
          <w:jc w:val="center"/>
        </w:trPr>
        <w:tc>
          <w:tcPr>
            <w:tcW w:w="1029" w:type="dxa"/>
            <w:vMerge/>
          </w:tcPr>
          <w:p w14:paraId="653DBE3F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10" w:type="dxa"/>
            <w:vMerge/>
          </w:tcPr>
          <w:p w14:paraId="0CB860C4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0" w:type="dxa"/>
            <w:vMerge/>
          </w:tcPr>
          <w:p w14:paraId="1864E592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936" w:type="dxa"/>
            <w:vMerge/>
          </w:tcPr>
          <w:p w14:paraId="71C7C583" w14:textId="77777777" w:rsidR="00D07507" w:rsidRPr="001058F5" w:rsidRDefault="00D07507" w:rsidP="00D07507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77" w:type="dxa"/>
          </w:tcPr>
          <w:p w14:paraId="17F12AA1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1276" w:type="dxa"/>
          </w:tcPr>
          <w:p w14:paraId="19FD15AB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6.4</w:t>
            </w:r>
          </w:p>
        </w:tc>
        <w:tc>
          <w:tcPr>
            <w:tcW w:w="1137" w:type="dxa"/>
          </w:tcPr>
          <w:p w14:paraId="1D34F6EC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6.2</w:t>
            </w:r>
          </w:p>
        </w:tc>
        <w:tc>
          <w:tcPr>
            <w:tcW w:w="1305" w:type="dxa"/>
          </w:tcPr>
          <w:p w14:paraId="13F17F3F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6.2</w:t>
            </w:r>
          </w:p>
        </w:tc>
        <w:tc>
          <w:tcPr>
            <w:tcW w:w="1357" w:type="dxa"/>
          </w:tcPr>
          <w:p w14:paraId="32AB609D" w14:textId="77777777" w:rsidR="00D07507" w:rsidRDefault="00D07507" w:rsidP="00D075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</w:tbl>
    <w:p w14:paraId="4C13A30C" w14:textId="64093043" w:rsidR="00D07507" w:rsidRDefault="007E3001" w:rsidP="001057C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lastRenderedPageBreak/>
        <w:t>Based on the simulation results listed in Table 2-1 and 2-2. We propose the following combination of MCS (target UE) and modulation order (Co-scheduled UE)</w:t>
      </w:r>
    </w:p>
    <w:p w14:paraId="30AD6C4C" w14:textId="340C114A" w:rsidR="007E3001" w:rsidRDefault="007E3001" w:rsidP="007E3001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or case without modulation order detection:</w:t>
      </w:r>
    </w:p>
    <w:p w14:paraId="4E00134E" w14:textId="02F7F8A8" w:rsidR="007E3001" w:rsidRDefault="007E3001" w:rsidP="007E3001">
      <w:pPr>
        <w:pStyle w:val="1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ank 1+1: Target UE: MCS13, Co-scheduled UE: QPSK</w:t>
      </w:r>
    </w:p>
    <w:p w14:paraId="18F719C5" w14:textId="31497048" w:rsidR="007E3001" w:rsidRDefault="007E3001" w:rsidP="007E3001">
      <w:pPr>
        <w:pStyle w:val="10"/>
        <w:rPr>
          <w:rFonts w:eastAsiaTheme="minorEastAsia"/>
        </w:rPr>
      </w:pPr>
      <w:r>
        <w:rPr>
          <w:rFonts w:eastAsiaTheme="minorEastAsia"/>
        </w:rPr>
        <w:t>Rank 2+2:</w:t>
      </w:r>
      <w:r w:rsidRPr="007E3001">
        <w:rPr>
          <w:rFonts w:eastAsiaTheme="minorEastAsia"/>
        </w:rPr>
        <w:t xml:space="preserve"> </w:t>
      </w:r>
      <w:r>
        <w:rPr>
          <w:rFonts w:eastAsiaTheme="minorEastAsia"/>
        </w:rPr>
        <w:t>Target UE: MCS17, Co-scheduled UE: QPSK</w:t>
      </w:r>
    </w:p>
    <w:p w14:paraId="18445EDD" w14:textId="1432AF26" w:rsidR="007E3001" w:rsidRDefault="007E3001" w:rsidP="007E3001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For case with modulation order detection:</w:t>
      </w:r>
    </w:p>
    <w:p w14:paraId="4CD3DA32" w14:textId="4AD4B360" w:rsidR="007E3001" w:rsidRDefault="007E3001" w:rsidP="007E3001">
      <w:pPr>
        <w:pStyle w:val="1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ank 1+1:</w:t>
      </w:r>
      <w:r w:rsidRPr="007E3001">
        <w:rPr>
          <w:rFonts w:eastAsiaTheme="minorEastAsia"/>
        </w:rPr>
        <w:t xml:space="preserve"> </w:t>
      </w:r>
      <w:r>
        <w:rPr>
          <w:rFonts w:eastAsiaTheme="minorEastAsia"/>
        </w:rPr>
        <w:t>Target UE: MCS13, Co-scheduled UE: QPSK</w:t>
      </w:r>
    </w:p>
    <w:p w14:paraId="708F04AC" w14:textId="77777777" w:rsidR="007E3001" w:rsidRDefault="007E3001" w:rsidP="007E3001">
      <w:pPr>
        <w:pStyle w:val="proposal"/>
        <w:spacing w:after="120"/>
        <w:rPr>
          <w:rFonts w:eastAsiaTheme="minorEastAsia"/>
        </w:rPr>
      </w:pPr>
      <w:r w:rsidRPr="007E3001">
        <w:rPr>
          <w:rFonts w:eastAsiaTheme="minorEastAsia" w:hint="eastAsia"/>
        </w:rPr>
        <w:t>P</w:t>
      </w:r>
      <w:r w:rsidRPr="007E3001">
        <w:rPr>
          <w:rFonts w:eastAsiaTheme="minorEastAsia"/>
        </w:rPr>
        <w:t xml:space="preserve">roposal </w:t>
      </w:r>
      <w:r>
        <w:rPr>
          <w:rFonts w:eastAsiaTheme="minorEastAsia"/>
        </w:rPr>
        <w:t>10</w:t>
      </w:r>
      <w:r w:rsidRPr="007E3001">
        <w:rPr>
          <w:rFonts w:eastAsiaTheme="minorEastAsia"/>
        </w:rPr>
        <w:t xml:space="preserve">: </w:t>
      </w:r>
      <w:r>
        <w:rPr>
          <w:rFonts w:eastAsiaTheme="minorEastAsia"/>
        </w:rPr>
        <w:t>RAN4 to consider following combination of MCS (target UE) and modulation order (Co-scheduled UE)</w:t>
      </w:r>
    </w:p>
    <w:p w14:paraId="6E3F5E67" w14:textId="77777777" w:rsidR="007E3001" w:rsidRDefault="007E3001" w:rsidP="007E3001">
      <w:pPr>
        <w:pStyle w:val="1proposal"/>
      </w:pPr>
      <w:r>
        <w:rPr>
          <w:rFonts w:hint="eastAsia"/>
        </w:rPr>
        <w:t>F</w:t>
      </w:r>
      <w:r>
        <w:t>or case without modulation order detection:</w:t>
      </w:r>
    </w:p>
    <w:p w14:paraId="10158EBB" w14:textId="77777777" w:rsidR="007E3001" w:rsidRDefault="007E3001" w:rsidP="007E3001">
      <w:pPr>
        <w:pStyle w:val="1proposal"/>
        <w:numPr>
          <w:ilvl w:val="1"/>
          <w:numId w:val="41"/>
        </w:numPr>
      </w:pPr>
      <w:r>
        <w:rPr>
          <w:rFonts w:hint="eastAsia"/>
        </w:rPr>
        <w:t>R</w:t>
      </w:r>
      <w:r>
        <w:t>ank 1+1: Target UE: MCS13, Co-scheduled UE: QPSK</w:t>
      </w:r>
    </w:p>
    <w:p w14:paraId="26115269" w14:textId="77777777" w:rsidR="007E3001" w:rsidRDefault="007E3001" w:rsidP="007E3001">
      <w:pPr>
        <w:pStyle w:val="1proposal"/>
        <w:numPr>
          <w:ilvl w:val="1"/>
          <w:numId w:val="41"/>
        </w:numPr>
      </w:pPr>
      <w:r>
        <w:t>Rank 2+2:</w:t>
      </w:r>
      <w:r w:rsidRPr="007E3001">
        <w:t xml:space="preserve"> </w:t>
      </w:r>
      <w:r>
        <w:t>Target UE: MCS17, Co-scheduled UE: QPSK</w:t>
      </w:r>
    </w:p>
    <w:p w14:paraId="01933BA6" w14:textId="77777777" w:rsidR="007E3001" w:rsidRDefault="007E3001" w:rsidP="007E3001">
      <w:pPr>
        <w:pStyle w:val="1proposal"/>
      </w:pPr>
      <w:r>
        <w:t>For case with modulation order detection:</w:t>
      </w:r>
    </w:p>
    <w:p w14:paraId="5CF25698" w14:textId="49B0DBFD" w:rsidR="007E3001" w:rsidRDefault="007E3001" w:rsidP="007E3001">
      <w:pPr>
        <w:pStyle w:val="1proposal"/>
        <w:numPr>
          <w:ilvl w:val="1"/>
          <w:numId w:val="41"/>
        </w:numPr>
      </w:pPr>
      <w:r>
        <w:rPr>
          <w:rFonts w:hint="eastAsia"/>
        </w:rPr>
        <w:t>R</w:t>
      </w:r>
      <w:r>
        <w:t>ank 1+1:</w:t>
      </w:r>
      <w:r w:rsidRPr="007E3001">
        <w:t xml:space="preserve"> </w:t>
      </w:r>
      <w:r>
        <w:t>Target UE: MCS13, Co-scheduled UE: QPSK</w:t>
      </w:r>
    </w:p>
    <w:p w14:paraId="20F44304" w14:textId="77777777" w:rsidR="007E3001" w:rsidRPr="007E3001" w:rsidRDefault="007E3001" w:rsidP="007E3001">
      <w:pPr>
        <w:pStyle w:val="1proposal"/>
        <w:numPr>
          <w:ilvl w:val="0"/>
          <w:numId w:val="0"/>
        </w:numPr>
        <w:ind w:left="704" w:hanging="420"/>
      </w:pPr>
    </w:p>
    <w:p w14:paraId="02D8C9D1" w14:textId="1002FF84" w:rsidR="00BA4530" w:rsidRDefault="00BA4530" w:rsidP="001057C0">
      <w:pPr>
        <w:pStyle w:val="32"/>
        <w:spacing w:before="120" w:after="120"/>
        <w:rPr>
          <w:b/>
          <w:u w:val="single"/>
        </w:rPr>
      </w:pPr>
      <w:r>
        <w:rPr>
          <w:b/>
          <w:u w:val="single"/>
        </w:rPr>
        <w:t>Detailed test parameters</w:t>
      </w:r>
    </w:p>
    <w:p w14:paraId="4A937F74" w14:textId="44B28879" w:rsidR="00DF3788" w:rsidRDefault="00266767" w:rsidP="001057C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The other detailed test parameters can be reused from cases in Phase I:</w:t>
      </w:r>
    </w:p>
    <w:p w14:paraId="0ED0C8F6" w14:textId="4868FA1F" w:rsidR="00266767" w:rsidRDefault="00266767" w:rsidP="00266767">
      <w:pPr>
        <w:pStyle w:val="proposal"/>
        <w:spacing w:after="120"/>
        <w:rPr>
          <w:rFonts w:eastAsiaTheme="minorEastAsia"/>
        </w:rPr>
      </w:pPr>
      <w:r w:rsidRPr="007E3001">
        <w:rPr>
          <w:rFonts w:eastAsiaTheme="minorEastAsia" w:hint="eastAsia"/>
        </w:rPr>
        <w:t>P</w:t>
      </w:r>
      <w:r w:rsidRPr="007E3001">
        <w:rPr>
          <w:rFonts w:eastAsiaTheme="minorEastAsia"/>
        </w:rPr>
        <w:t xml:space="preserve">roposal </w:t>
      </w:r>
      <w:r>
        <w:rPr>
          <w:rFonts w:eastAsiaTheme="minorEastAsia"/>
        </w:rPr>
        <w:t>11</w:t>
      </w:r>
      <w:r w:rsidRPr="007E3001">
        <w:rPr>
          <w:rFonts w:eastAsiaTheme="minorEastAsia"/>
        </w:rPr>
        <w:t xml:space="preserve">: </w:t>
      </w:r>
      <w:r>
        <w:rPr>
          <w:rFonts w:eastAsiaTheme="minorEastAsia"/>
        </w:rPr>
        <w:t>RAN4 to consider following detailed parameters:</w:t>
      </w:r>
    </w:p>
    <w:p w14:paraId="7ABA49B3" w14:textId="3DF5664B" w:rsidR="00266767" w:rsidRDefault="00266767" w:rsidP="00266767">
      <w:pPr>
        <w:pStyle w:val="1proposal"/>
      </w:pPr>
      <w:r>
        <w:t xml:space="preserve">Rank 1+1: </w:t>
      </w:r>
      <w:r>
        <w:rPr>
          <w:rFonts w:hint="eastAsia"/>
        </w:rPr>
        <w:t>T</w:t>
      </w:r>
      <w:r>
        <w:t>DLC300-100 ULA Med</w:t>
      </w:r>
    </w:p>
    <w:p w14:paraId="18567551" w14:textId="21D5F154" w:rsidR="00266767" w:rsidRDefault="00266767" w:rsidP="00266767">
      <w:pPr>
        <w:pStyle w:val="1proposal"/>
      </w:pPr>
      <w:r>
        <w:t xml:space="preserve">Rank 2+2: </w:t>
      </w:r>
      <w:r>
        <w:rPr>
          <w:rFonts w:hint="eastAsia"/>
        </w:rPr>
        <w:t>T</w:t>
      </w:r>
      <w:r>
        <w:t>DLA30-10</w:t>
      </w:r>
      <w:r w:rsidRPr="00266767">
        <w:t xml:space="preserve"> </w:t>
      </w:r>
      <w:r>
        <w:t>ULA Low</w:t>
      </w:r>
    </w:p>
    <w:p w14:paraId="5B39A7F4" w14:textId="77777777" w:rsidR="00266767" w:rsidRPr="00266767" w:rsidRDefault="00266767" w:rsidP="001057C0">
      <w:pPr>
        <w:pStyle w:val="32"/>
        <w:spacing w:before="120" w:after="120"/>
        <w:rPr>
          <w:rFonts w:eastAsiaTheme="minorEastAsia"/>
          <w:lang w:val="en-US"/>
        </w:rPr>
      </w:pP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5CB3BD8A" w14:textId="62751F53" w:rsidR="000116E1" w:rsidRDefault="00266767" w:rsidP="00FE3357">
      <w:pPr>
        <w:pStyle w:val="1proposal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>I</w:t>
      </w:r>
      <w:r>
        <w:rPr>
          <w:b w:val="0"/>
        </w:rPr>
        <w:t>n this contribution we provide our views on test parameters for advanced receiver for MU-MIMO. The proposals and observations are:</w:t>
      </w:r>
    </w:p>
    <w:p w14:paraId="38D3A4FA" w14:textId="77777777" w:rsidR="00266767" w:rsidRPr="00AE68D8" w:rsidRDefault="00266767" w:rsidP="00266767">
      <w:pPr>
        <w:pStyle w:val="proposal"/>
        <w:spacing w:after="120"/>
        <w:rPr>
          <w:rFonts w:eastAsiaTheme="minorEastAsia"/>
        </w:rPr>
      </w:pPr>
      <w:r w:rsidRPr="00AE68D8">
        <w:rPr>
          <w:rFonts w:eastAsiaTheme="minorEastAsia" w:hint="eastAsia"/>
        </w:rPr>
        <w:t>P</w:t>
      </w:r>
      <w:r w:rsidRPr="00AE68D8">
        <w:rPr>
          <w:rFonts w:eastAsiaTheme="minorEastAsia"/>
        </w:rPr>
        <w:t>roposal 1: Don't introduce test cases for scenarios where R-ML receiver is not applicable.</w:t>
      </w:r>
    </w:p>
    <w:p w14:paraId="2A6CE842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Observation 1:  Diverse modulation detection algorithms makes it challengeable to unify the algorithm and align the simulation results within the limited time left for this WI. </w:t>
      </w:r>
    </w:p>
    <w:p w14:paraId="2F16F2DC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Observation 2:  Defining case with Rank 1+1 can minimize the performance impact of diverse implementation of MO detection, which makes it easier to align the simulation results.</w:t>
      </w:r>
    </w:p>
    <w:p w14:paraId="1E6FB552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2: RAN4 to consider following test scope:</w:t>
      </w:r>
    </w:p>
    <w:p w14:paraId="3E8BC4A2" w14:textId="77777777" w:rsidR="00266767" w:rsidRDefault="00266767" w:rsidP="00266767">
      <w:pPr>
        <w:pStyle w:val="1proposal"/>
      </w:pPr>
      <w:r>
        <w:t>For test without MO detection</w:t>
      </w:r>
    </w:p>
    <w:p w14:paraId="13035D63" w14:textId="77777777" w:rsidR="00266767" w:rsidRDefault="00266767" w:rsidP="00266767">
      <w:pPr>
        <w:pStyle w:val="1proposal"/>
        <w:numPr>
          <w:ilvl w:val="1"/>
          <w:numId w:val="36"/>
        </w:numPr>
      </w:pPr>
      <w:r>
        <w:t>Rank 1+1: 2T2R ULA Med, 2T4R ULA Med.</w:t>
      </w:r>
    </w:p>
    <w:p w14:paraId="03224CFA" w14:textId="77777777" w:rsidR="00266767" w:rsidRPr="00CD321F" w:rsidRDefault="00266767" w:rsidP="00266767">
      <w:pPr>
        <w:pStyle w:val="1proposal"/>
        <w:numPr>
          <w:ilvl w:val="1"/>
          <w:numId w:val="36"/>
        </w:numPr>
      </w:pPr>
      <w:r>
        <w:rPr>
          <w:rFonts w:hint="eastAsia"/>
        </w:rPr>
        <w:t>R</w:t>
      </w:r>
      <w:r>
        <w:t>ank 2+2: 4T4R ULA Low</w:t>
      </w:r>
    </w:p>
    <w:p w14:paraId="55EFB42A" w14:textId="77777777" w:rsidR="00266767" w:rsidRDefault="00266767" w:rsidP="00266767">
      <w:pPr>
        <w:pStyle w:val="1proposal"/>
      </w:pPr>
      <w:r>
        <w:t>For test with MO detection</w:t>
      </w:r>
    </w:p>
    <w:p w14:paraId="67DF8294" w14:textId="77777777" w:rsidR="00266767" w:rsidRDefault="00266767" w:rsidP="00266767">
      <w:pPr>
        <w:pStyle w:val="1proposal"/>
        <w:numPr>
          <w:ilvl w:val="1"/>
          <w:numId w:val="36"/>
        </w:numPr>
      </w:pPr>
      <w:r>
        <w:t>Rank 1+1: 2T2R ULA Med, 2T4R ULA Med.</w:t>
      </w:r>
    </w:p>
    <w:p w14:paraId="04A15803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3: RAN4 to only consider 1 co-scheduled UE.</w:t>
      </w:r>
    </w:p>
    <w:p w14:paraId="3CBA2250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Proposal 4: Only consider full CHBW allocation for both target UE and co-scheduled UEs.</w:t>
      </w:r>
    </w:p>
    <w:p w14:paraId="4BC32BE2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Proposal 5: </w:t>
      </w:r>
      <w:r>
        <w:t>A</w:t>
      </w:r>
      <w:r w:rsidRPr="00716881">
        <w:t>ll the RAN4 agreed network default assumptions should be valid</w:t>
      </w:r>
      <w:r>
        <w:t xml:space="preserve"> for Phase II tests</w:t>
      </w:r>
    </w:p>
    <w:p w14:paraId="19774842" w14:textId="77777777" w:rsidR="00266767" w:rsidRDefault="00266767" w:rsidP="00266767">
      <w:pPr>
        <w:pStyle w:val="proposal"/>
        <w:spacing w:after="120"/>
      </w:pPr>
      <w:r>
        <w:rPr>
          <w:rFonts w:eastAsiaTheme="minorEastAsia"/>
        </w:rPr>
        <w:t xml:space="preserve">Proposal 6: </w:t>
      </w:r>
      <w:r>
        <w:t>For case without modulation order detection, the RRC based MCS table information is not configured. For case with modulation order detection, 256QAM table is configured for co-scheduled UE, related RRC assistant signalling should be configured.</w:t>
      </w:r>
    </w:p>
    <w:p w14:paraId="101BC693" w14:textId="77777777" w:rsidR="00266767" w:rsidRDefault="00266767" w:rsidP="00266767">
      <w:pPr>
        <w:pStyle w:val="proposal"/>
        <w:spacing w:after="120"/>
      </w:pPr>
      <w:r>
        <w:rPr>
          <w:rFonts w:eastAsiaTheme="minorEastAsia"/>
        </w:rPr>
        <w:t xml:space="preserve">Proposal 7: </w:t>
      </w:r>
      <w:r>
        <w:t>C</w:t>
      </w:r>
      <w:r w:rsidRPr="002369FC">
        <w:t xml:space="preserve">onsider random </w:t>
      </w:r>
      <w:r w:rsidRPr="00975BCF">
        <w:rPr>
          <w:rFonts w:eastAsia="Yu Mincho"/>
        </w:rPr>
        <w:t>PMI</w:t>
      </w:r>
      <w:r w:rsidRPr="002369FC">
        <w:t xml:space="preserve"> selection for rank 1+1, and orthogonal PMI selection for rank 2+2</w:t>
      </w:r>
    </w:p>
    <w:p w14:paraId="149DAA88" w14:textId="77777777" w:rsidR="00266767" w:rsidRDefault="00266767" w:rsidP="00266767">
      <w:pPr>
        <w:pStyle w:val="25"/>
        <w:spacing w:after="120"/>
        <w:rPr>
          <w:rFonts w:eastAsiaTheme="minorEastAsia"/>
          <w:b/>
        </w:rPr>
      </w:pPr>
      <w:r w:rsidRPr="001D787C">
        <w:rPr>
          <w:rFonts w:eastAsiaTheme="minorEastAsia" w:hint="eastAsia"/>
          <w:b/>
        </w:rPr>
        <w:t>Pro</w:t>
      </w:r>
      <w:r w:rsidRPr="001D787C">
        <w:rPr>
          <w:rFonts w:eastAsiaTheme="minorEastAsia"/>
          <w:b/>
        </w:rPr>
        <w:t>posal 8: For UEs not supporting modulation order detection, only introduce test cases with DCI index 1~5 with 1 co-scheduled UE configured.</w:t>
      </w:r>
      <w:r>
        <w:rPr>
          <w:rFonts w:eastAsiaTheme="minorEastAsia"/>
          <w:b/>
        </w:rPr>
        <w:t xml:space="preserve"> </w:t>
      </w:r>
    </w:p>
    <w:p w14:paraId="7FA3CE90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Observation 3: From modulation order detection complexity reduction perspective, DCI index 6 is not needed for Rank 1+1, but can help UE know the existence of co-scheduled UE. </w:t>
      </w:r>
    </w:p>
    <w:p w14:paraId="4A385C21" w14:textId="77777777" w:rsidR="00266767" w:rsidRPr="00DF3788" w:rsidRDefault="00266767" w:rsidP="00266767">
      <w:pPr>
        <w:pStyle w:val="25"/>
        <w:spacing w:after="120"/>
        <w:rPr>
          <w:rFonts w:eastAsiaTheme="minorEastAsia"/>
          <w:b/>
        </w:rPr>
      </w:pPr>
      <w:r w:rsidRPr="00DF3788">
        <w:rPr>
          <w:rFonts w:eastAsiaTheme="minorEastAsia" w:hint="eastAsia"/>
          <w:b/>
        </w:rPr>
        <w:t>P</w:t>
      </w:r>
      <w:r w:rsidRPr="00DF3788">
        <w:rPr>
          <w:rFonts w:eastAsiaTheme="minorEastAsia"/>
          <w:b/>
        </w:rPr>
        <w:t>roposal 9: For cases with modulation order detection</w:t>
      </w:r>
      <w:r>
        <w:rPr>
          <w:rFonts w:eastAsiaTheme="minorEastAsia"/>
          <w:b/>
        </w:rPr>
        <w:t xml:space="preserve"> (Only Rank 1+1)</w:t>
      </w:r>
      <w:r w:rsidRPr="00DF3788">
        <w:rPr>
          <w:rFonts w:eastAsiaTheme="minorEastAsia"/>
          <w:b/>
        </w:rPr>
        <w:t xml:space="preserve">, </w:t>
      </w:r>
      <w:r>
        <w:rPr>
          <w:rFonts w:eastAsiaTheme="minorEastAsia"/>
          <w:b/>
        </w:rPr>
        <w:t xml:space="preserve">configure DCI index 6 to indicate testing UE the existence of the co-scheduled UE. </w:t>
      </w:r>
    </w:p>
    <w:p w14:paraId="6F333487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 w:rsidRPr="007E3001">
        <w:rPr>
          <w:rFonts w:eastAsiaTheme="minorEastAsia" w:hint="eastAsia"/>
        </w:rPr>
        <w:lastRenderedPageBreak/>
        <w:t>P</w:t>
      </w:r>
      <w:r w:rsidRPr="007E3001">
        <w:rPr>
          <w:rFonts w:eastAsiaTheme="minorEastAsia"/>
        </w:rPr>
        <w:t xml:space="preserve">roposal </w:t>
      </w:r>
      <w:r>
        <w:rPr>
          <w:rFonts w:eastAsiaTheme="minorEastAsia"/>
        </w:rPr>
        <w:t>10</w:t>
      </w:r>
      <w:r w:rsidRPr="007E3001">
        <w:rPr>
          <w:rFonts w:eastAsiaTheme="minorEastAsia"/>
        </w:rPr>
        <w:t xml:space="preserve">: </w:t>
      </w:r>
      <w:r>
        <w:rPr>
          <w:rFonts w:eastAsiaTheme="minorEastAsia"/>
        </w:rPr>
        <w:t>RAN4 to consider following combination of MCS (target UE) and modulation order (Co-scheduled UE)</w:t>
      </w:r>
    </w:p>
    <w:p w14:paraId="1A731761" w14:textId="77777777" w:rsidR="00266767" w:rsidRDefault="00266767" w:rsidP="00266767">
      <w:pPr>
        <w:pStyle w:val="1proposal"/>
      </w:pPr>
      <w:r>
        <w:rPr>
          <w:rFonts w:hint="eastAsia"/>
        </w:rPr>
        <w:t>F</w:t>
      </w:r>
      <w:r>
        <w:t>or case without modulation order detection:</w:t>
      </w:r>
    </w:p>
    <w:p w14:paraId="4C54B34A" w14:textId="77777777" w:rsidR="00266767" w:rsidRDefault="00266767" w:rsidP="00266767">
      <w:pPr>
        <w:pStyle w:val="1proposal"/>
        <w:numPr>
          <w:ilvl w:val="1"/>
          <w:numId w:val="41"/>
        </w:numPr>
      </w:pPr>
      <w:r>
        <w:rPr>
          <w:rFonts w:hint="eastAsia"/>
        </w:rPr>
        <w:t>R</w:t>
      </w:r>
      <w:r>
        <w:t>ank 1+1: Target UE: MCS13, Co-scheduled UE: QPSK</w:t>
      </w:r>
    </w:p>
    <w:p w14:paraId="686EE98F" w14:textId="77777777" w:rsidR="00266767" w:rsidRDefault="00266767" w:rsidP="00266767">
      <w:pPr>
        <w:pStyle w:val="1proposal"/>
        <w:numPr>
          <w:ilvl w:val="1"/>
          <w:numId w:val="41"/>
        </w:numPr>
      </w:pPr>
      <w:r>
        <w:t>Rank 2+2:</w:t>
      </w:r>
      <w:r w:rsidRPr="007E3001">
        <w:t xml:space="preserve"> </w:t>
      </w:r>
      <w:r>
        <w:t>Target UE: MCS17, Co-scheduled UE: QPSK</w:t>
      </w:r>
    </w:p>
    <w:p w14:paraId="0202FE53" w14:textId="77777777" w:rsidR="00266767" w:rsidRDefault="00266767" w:rsidP="00266767">
      <w:pPr>
        <w:pStyle w:val="1proposal"/>
      </w:pPr>
      <w:r>
        <w:t>For case with modulation order detection:</w:t>
      </w:r>
    </w:p>
    <w:p w14:paraId="47E374CB" w14:textId="77777777" w:rsidR="00266767" w:rsidRDefault="00266767" w:rsidP="00266767">
      <w:pPr>
        <w:pStyle w:val="1proposal"/>
        <w:numPr>
          <w:ilvl w:val="1"/>
          <w:numId w:val="41"/>
        </w:numPr>
      </w:pPr>
      <w:r>
        <w:rPr>
          <w:rFonts w:hint="eastAsia"/>
        </w:rPr>
        <w:t>R</w:t>
      </w:r>
      <w:r>
        <w:t>ank 1+1:</w:t>
      </w:r>
      <w:r w:rsidRPr="007E3001">
        <w:t xml:space="preserve"> </w:t>
      </w:r>
      <w:r>
        <w:t>Target UE: MCS13, Co-scheduled UE: QPSK</w:t>
      </w:r>
    </w:p>
    <w:p w14:paraId="7C0463E4" w14:textId="77777777" w:rsidR="00266767" w:rsidRDefault="00266767" w:rsidP="00266767">
      <w:pPr>
        <w:pStyle w:val="proposal"/>
        <w:spacing w:after="120"/>
        <w:rPr>
          <w:rFonts w:eastAsiaTheme="minorEastAsia"/>
        </w:rPr>
      </w:pPr>
      <w:r w:rsidRPr="007E3001">
        <w:rPr>
          <w:rFonts w:eastAsiaTheme="minorEastAsia" w:hint="eastAsia"/>
        </w:rPr>
        <w:t>P</w:t>
      </w:r>
      <w:r w:rsidRPr="007E3001">
        <w:rPr>
          <w:rFonts w:eastAsiaTheme="minorEastAsia"/>
        </w:rPr>
        <w:t xml:space="preserve">roposal </w:t>
      </w:r>
      <w:r>
        <w:rPr>
          <w:rFonts w:eastAsiaTheme="minorEastAsia"/>
        </w:rPr>
        <w:t>11</w:t>
      </w:r>
      <w:r w:rsidRPr="007E3001">
        <w:rPr>
          <w:rFonts w:eastAsiaTheme="minorEastAsia"/>
        </w:rPr>
        <w:t xml:space="preserve">: </w:t>
      </w:r>
      <w:r>
        <w:rPr>
          <w:rFonts w:eastAsiaTheme="minorEastAsia"/>
        </w:rPr>
        <w:t>RAN4 to consider following detailed parameters:</w:t>
      </w:r>
    </w:p>
    <w:p w14:paraId="4F7911FF" w14:textId="77777777" w:rsidR="00266767" w:rsidRDefault="00266767" w:rsidP="00266767">
      <w:pPr>
        <w:pStyle w:val="1proposal"/>
      </w:pPr>
      <w:r>
        <w:t xml:space="preserve">Rank 1+1: </w:t>
      </w:r>
      <w:r>
        <w:rPr>
          <w:rFonts w:hint="eastAsia"/>
        </w:rPr>
        <w:t>T</w:t>
      </w:r>
      <w:r>
        <w:t>DLC300-100 ULA Med</w:t>
      </w:r>
    </w:p>
    <w:p w14:paraId="1C44501C" w14:textId="485AA2AC" w:rsidR="00266767" w:rsidRPr="00266767" w:rsidRDefault="00266767" w:rsidP="00266767">
      <w:pPr>
        <w:pStyle w:val="1proposal"/>
      </w:pPr>
      <w:r>
        <w:t xml:space="preserve">Rank 2+2: </w:t>
      </w:r>
      <w:r>
        <w:rPr>
          <w:rFonts w:hint="eastAsia"/>
        </w:rPr>
        <w:t>T</w:t>
      </w:r>
      <w:r>
        <w:t>DLA30-10</w:t>
      </w:r>
      <w:r w:rsidRPr="00266767">
        <w:t xml:space="preserve"> </w:t>
      </w:r>
      <w:r>
        <w:t>ULA Low</w:t>
      </w: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366C6CB" w14:textId="70E8C6B8" w:rsidR="00CF2651" w:rsidRPr="00E83570" w:rsidRDefault="005F1522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 </w:t>
      </w:r>
      <w:r w:rsidR="002318BD" w:rsidRPr="002318BD">
        <w:rPr>
          <w:rFonts w:eastAsiaTheme="minorEastAsia"/>
          <w:lang w:eastAsia="zh-CN"/>
        </w:rPr>
        <w:t>R4-2316915</w:t>
      </w:r>
      <w:r w:rsidR="00E83570">
        <w:rPr>
          <w:rFonts w:eastAsiaTheme="minorEastAsia"/>
          <w:lang w:eastAsia="zh-CN"/>
        </w:rPr>
        <w:t xml:space="preserve"> </w:t>
      </w:r>
      <w:r w:rsidR="00E83570" w:rsidRPr="00E83570">
        <w:rPr>
          <w:rFonts w:eastAsiaTheme="minorEastAsia"/>
          <w:lang w:eastAsia="zh-CN"/>
        </w:rPr>
        <w:t xml:space="preserve">WF on </w:t>
      </w:r>
      <w:r w:rsidR="00FE3357">
        <w:rPr>
          <w:rFonts w:eastAsiaTheme="minorEastAsia"/>
          <w:lang w:eastAsia="zh-CN"/>
        </w:rPr>
        <w:t xml:space="preserve">advanced receiver for MU-MIMO scenario. China Telecom. </w:t>
      </w:r>
    </w:p>
    <w:p w14:paraId="7A6121B7" w14:textId="17777400" w:rsidR="0099779F" w:rsidRPr="002C4FC3" w:rsidRDefault="0077604D" w:rsidP="002C4F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   R4-2313268 </w:t>
      </w:r>
      <w:r w:rsidRPr="0077604D">
        <w:rPr>
          <w:rFonts w:eastAsiaTheme="minorEastAsia"/>
          <w:lang w:eastAsia="zh-CN"/>
        </w:rPr>
        <w:t>Test parameters and simulation results for advanced receiver for MU-MIMO</w:t>
      </w:r>
      <w:r>
        <w:rPr>
          <w:rFonts w:eastAsiaTheme="minorEastAsia"/>
          <w:lang w:eastAsia="zh-CN"/>
        </w:rPr>
        <w:t>. Huawei, HiSilicon.</w:t>
      </w:r>
    </w:p>
    <w:sectPr w:rsidR="0099779F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53C6AC" w16cid:durableId="28EE2CE7"/>
  <w16cid:commentId w16cid:paraId="2302200E" w16cid:durableId="28EE2DBF"/>
  <w16cid:commentId w16cid:paraId="529AD3FB" w16cid:durableId="28EE2E86"/>
  <w16cid:commentId w16cid:paraId="269E700D" w16cid:durableId="28EE2F2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EC161" w14:textId="77777777" w:rsidR="006521E3" w:rsidRDefault="006521E3">
      <w:r>
        <w:separator/>
      </w:r>
    </w:p>
  </w:endnote>
  <w:endnote w:type="continuationSeparator" w:id="0">
    <w:p w14:paraId="5F3B69F4" w14:textId="77777777" w:rsidR="006521E3" w:rsidRDefault="0065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9A908" w14:textId="77777777" w:rsidR="006521E3" w:rsidRDefault="006521E3">
      <w:r>
        <w:separator/>
      </w:r>
    </w:p>
  </w:footnote>
  <w:footnote w:type="continuationSeparator" w:id="0">
    <w:p w14:paraId="3ECB450B" w14:textId="77777777" w:rsidR="006521E3" w:rsidRDefault="0065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38C1007"/>
    <w:multiLevelType w:val="hybridMultilevel"/>
    <w:tmpl w:val="FFC282A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D92D57"/>
    <w:multiLevelType w:val="hybridMultilevel"/>
    <w:tmpl w:val="32D22DCC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1B0844E6">
      <w:start w:val="20"/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F6D7CBD"/>
    <w:multiLevelType w:val="hybridMultilevel"/>
    <w:tmpl w:val="A55E6EFE"/>
    <w:lvl w:ilvl="0" w:tplc="0CEABA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52C67D3"/>
    <w:multiLevelType w:val="hybridMultilevel"/>
    <w:tmpl w:val="B544775E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369445DC">
      <w:numFmt w:val="bullet"/>
      <w:lvlText w:val="–"/>
      <w:lvlJc w:val="left"/>
      <w:pPr>
        <w:ind w:left="1124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8181E"/>
    <w:multiLevelType w:val="hybridMultilevel"/>
    <w:tmpl w:val="F41EC166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369445DC">
      <w:numFmt w:val="bullet"/>
      <w:lvlText w:val="–"/>
      <w:lvlJc w:val="left"/>
      <w:pPr>
        <w:ind w:left="1124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5D51468E"/>
    <w:multiLevelType w:val="hybridMultilevel"/>
    <w:tmpl w:val="E020D114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4218E646">
      <w:start w:val="5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5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911D2"/>
    <w:multiLevelType w:val="hybridMultilevel"/>
    <w:tmpl w:val="680C2E3A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0"/>
  </w:num>
  <w:num w:numId="4">
    <w:abstractNumId w:val="32"/>
  </w:num>
  <w:num w:numId="5">
    <w:abstractNumId w:val="22"/>
  </w:num>
  <w:num w:numId="6">
    <w:abstractNumId w:val="0"/>
  </w:num>
  <w:num w:numId="7">
    <w:abstractNumId w:val="3"/>
  </w:num>
  <w:num w:numId="8">
    <w:abstractNumId w:val="15"/>
  </w:num>
  <w:num w:numId="9">
    <w:abstractNumId w:val="20"/>
  </w:num>
  <w:num w:numId="10">
    <w:abstractNumId w:val="27"/>
  </w:num>
  <w:num w:numId="11">
    <w:abstractNumId w:val="31"/>
  </w:num>
  <w:num w:numId="12">
    <w:abstractNumId w:val="11"/>
  </w:num>
  <w:num w:numId="13">
    <w:abstractNumId w:val="26"/>
  </w:num>
  <w:num w:numId="14">
    <w:abstractNumId w:val="6"/>
  </w:num>
  <w:num w:numId="15">
    <w:abstractNumId w:val="12"/>
  </w:num>
  <w:num w:numId="16">
    <w:abstractNumId w:val="19"/>
  </w:num>
  <w:num w:numId="17">
    <w:abstractNumId w:val="12"/>
  </w:num>
  <w:num w:numId="18">
    <w:abstractNumId w:val="12"/>
  </w:num>
  <w:num w:numId="19">
    <w:abstractNumId w:val="12"/>
  </w:num>
  <w:num w:numId="20">
    <w:abstractNumId w:val="5"/>
  </w:num>
  <w:num w:numId="21">
    <w:abstractNumId w:val="10"/>
  </w:num>
  <w:num w:numId="22">
    <w:abstractNumId w:val="29"/>
  </w:num>
  <w:num w:numId="23">
    <w:abstractNumId w:val="21"/>
  </w:num>
  <w:num w:numId="24">
    <w:abstractNumId w:val="28"/>
  </w:num>
  <w:num w:numId="25">
    <w:abstractNumId w:val="12"/>
  </w:num>
  <w:num w:numId="26">
    <w:abstractNumId w:val="12"/>
  </w:num>
  <w:num w:numId="27">
    <w:abstractNumId w:val="12"/>
  </w:num>
  <w:num w:numId="28">
    <w:abstractNumId w:val="23"/>
  </w:num>
  <w:num w:numId="29">
    <w:abstractNumId w:val="12"/>
  </w:num>
  <w:num w:numId="30">
    <w:abstractNumId w:val="25"/>
  </w:num>
  <w:num w:numId="31">
    <w:abstractNumId w:val="17"/>
  </w:num>
  <w:num w:numId="32">
    <w:abstractNumId w:val="14"/>
  </w:num>
  <w:num w:numId="33">
    <w:abstractNumId w:val="9"/>
  </w:num>
  <w:num w:numId="34">
    <w:abstractNumId w:val="8"/>
  </w:num>
  <w:num w:numId="35">
    <w:abstractNumId w:val="13"/>
  </w:num>
  <w:num w:numId="36">
    <w:abstractNumId w:val="18"/>
  </w:num>
  <w:num w:numId="37">
    <w:abstractNumId w:val="12"/>
  </w:num>
  <w:num w:numId="38">
    <w:abstractNumId w:val="4"/>
  </w:num>
  <w:num w:numId="39">
    <w:abstractNumId w:val="24"/>
  </w:num>
  <w:num w:numId="40">
    <w:abstractNumId w:val="7"/>
  </w:num>
  <w:num w:numId="41">
    <w:abstractNumId w:val="16"/>
  </w:num>
  <w:num w:numId="4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6E1"/>
    <w:rsid w:val="000118F6"/>
    <w:rsid w:val="0001291E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0BC2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1CD7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A0"/>
    <w:rsid w:val="000D1FC0"/>
    <w:rsid w:val="000D2D47"/>
    <w:rsid w:val="000D2F68"/>
    <w:rsid w:val="000D2FB8"/>
    <w:rsid w:val="000D3B23"/>
    <w:rsid w:val="000D468C"/>
    <w:rsid w:val="000D593D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7C0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0BA5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677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35D"/>
    <w:rsid w:val="00151D41"/>
    <w:rsid w:val="00152608"/>
    <w:rsid w:val="00152ACC"/>
    <w:rsid w:val="0015526C"/>
    <w:rsid w:val="00155E0B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0235"/>
    <w:rsid w:val="001705D7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158B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70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403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D787C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90F"/>
    <w:rsid w:val="001E4AA3"/>
    <w:rsid w:val="001E4B28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8BD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6767"/>
    <w:rsid w:val="00267881"/>
    <w:rsid w:val="00270300"/>
    <w:rsid w:val="00270354"/>
    <w:rsid w:val="002722EB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395D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1D4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AA6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8F3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12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5544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19F4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FF1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4827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D2A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20C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9760F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58EA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2B74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3E4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131F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229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6F6A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4FA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74A"/>
    <w:rsid w:val="006438A5"/>
    <w:rsid w:val="006439F7"/>
    <w:rsid w:val="00643D70"/>
    <w:rsid w:val="00643FDE"/>
    <w:rsid w:val="0064476B"/>
    <w:rsid w:val="00646441"/>
    <w:rsid w:val="00646458"/>
    <w:rsid w:val="006468C8"/>
    <w:rsid w:val="00647DE5"/>
    <w:rsid w:val="00647E1E"/>
    <w:rsid w:val="00650AF8"/>
    <w:rsid w:val="006521E3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9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9AC"/>
    <w:rsid w:val="00685CB5"/>
    <w:rsid w:val="0068764D"/>
    <w:rsid w:val="006906C2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56CE"/>
    <w:rsid w:val="006C6FC2"/>
    <w:rsid w:val="006C73D1"/>
    <w:rsid w:val="006C76A0"/>
    <w:rsid w:val="006D0082"/>
    <w:rsid w:val="006D059C"/>
    <w:rsid w:val="006D0D08"/>
    <w:rsid w:val="006D1448"/>
    <w:rsid w:val="006D1A2F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1DF4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6AF5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0D3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2FA8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1C9E"/>
    <w:rsid w:val="00772EE9"/>
    <w:rsid w:val="007735E2"/>
    <w:rsid w:val="00773E86"/>
    <w:rsid w:val="00773FC6"/>
    <w:rsid w:val="00774029"/>
    <w:rsid w:val="007742D8"/>
    <w:rsid w:val="00774723"/>
    <w:rsid w:val="00774B66"/>
    <w:rsid w:val="00775151"/>
    <w:rsid w:val="007751E2"/>
    <w:rsid w:val="007752BE"/>
    <w:rsid w:val="007755FD"/>
    <w:rsid w:val="00775AA0"/>
    <w:rsid w:val="0077604D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279"/>
    <w:rsid w:val="00793961"/>
    <w:rsid w:val="0079442D"/>
    <w:rsid w:val="00794441"/>
    <w:rsid w:val="00794935"/>
    <w:rsid w:val="00795E88"/>
    <w:rsid w:val="00796155"/>
    <w:rsid w:val="00796522"/>
    <w:rsid w:val="00797D98"/>
    <w:rsid w:val="00797EA4"/>
    <w:rsid w:val="007A37F4"/>
    <w:rsid w:val="007A3E60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001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A58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0F0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3B6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78B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0E4D"/>
    <w:rsid w:val="009421CA"/>
    <w:rsid w:val="00942815"/>
    <w:rsid w:val="00942B70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A3E"/>
    <w:rsid w:val="00963DF0"/>
    <w:rsid w:val="009649D9"/>
    <w:rsid w:val="00964DEA"/>
    <w:rsid w:val="00965ED4"/>
    <w:rsid w:val="00966699"/>
    <w:rsid w:val="00966747"/>
    <w:rsid w:val="00966E83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77E2B"/>
    <w:rsid w:val="00980067"/>
    <w:rsid w:val="00980EF9"/>
    <w:rsid w:val="00981B7A"/>
    <w:rsid w:val="00982B90"/>
    <w:rsid w:val="00983665"/>
    <w:rsid w:val="0098523B"/>
    <w:rsid w:val="00985333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79F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9FB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232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07B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126E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2F0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8D8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555B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3987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2C2F"/>
    <w:rsid w:val="00BA331C"/>
    <w:rsid w:val="00BA3349"/>
    <w:rsid w:val="00BA350E"/>
    <w:rsid w:val="00BA3CA4"/>
    <w:rsid w:val="00BA4185"/>
    <w:rsid w:val="00BA4530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433A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65C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480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873C5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889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321F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5AC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507"/>
    <w:rsid w:val="00D07D6D"/>
    <w:rsid w:val="00D10513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86A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93F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3788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A9C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345"/>
    <w:rsid w:val="00E764E6"/>
    <w:rsid w:val="00E76737"/>
    <w:rsid w:val="00E77089"/>
    <w:rsid w:val="00E770A4"/>
    <w:rsid w:val="00E7773E"/>
    <w:rsid w:val="00E80493"/>
    <w:rsid w:val="00E80FB6"/>
    <w:rsid w:val="00E82653"/>
    <w:rsid w:val="00E83570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A9B"/>
    <w:rsid w:val="00ED6B39"/>
    <w:rsid w:val="00EE1449"/>
    <w:rsid w:val="00EE21FF"/>
    <w:rsid w:val="00EE2B11"/>
    <w:rsid w:val="00EE32A1"/>
    <w:rsid w:val="00EE39D6"/>
    <w:rsid w:val="00EE3B04"/>
    <w:rsid w:val="00EE4041"/>
    <w:rsid w:val="00EE41D1"/>
    <w:rsid w:val="00EE43FE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BCA"/>
    <w:rsid w:val="00F12DAD"/>
    <w:rsid w:val="00F1324A"/>
    <w:rsid w:val="00F136F7"/>
    <w:rsid w:val="00F1450A"/>
    <w:rsid w:val="00F147E8"/>
    <w:rsid w:val="00F14B5C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6E8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A7FD1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3357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1B91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8342F6BD-C53A-4CAC-9A84-BB36D114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er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708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3"/>
    <w:link w:val="a7"/>
    <w:qFormat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customStyle="1" w:styleId="Doc-text2">
    <w:name w:val="Doc-text2"/>
    <w:basedOn w:val="a2"/>
    <w:link w:val="Doc-text2Char"/>
    <w:qFormat/>
    <w:rsid w:val="00FF1B91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sid w:val="00FF1B91"/>
    <w:rPr>
      <w:rFonts w:ascii="Arial" w:eastAsia="MS Mincho" w:hAnsi="Arial" w:cs="Times New Roman"/>
      <w:szCs w:val="24"/>
      <w:lang w:val="en-GB" w:eastAsia="en-GB"/>
    </w:rPr>
  </w:style>
  <w:style w:type="paragraph" w:styleId="aff4">
    <w:name w:val="Title"/>
    <w:basedOn w:val="a2"/>
    <w:next w:val="a2"/>
    <w:link w:val="Char8"/>
    <w:qFormat/>
    <w:rsid w:val="00E61A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E61A9C"/>
    <w:rPr>
      <w:rFonts w:asciiTheme="majorHAnsi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93E4E-185B-4E59-9E19-01916C6A7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15383</TotalTime>
  <Pages>7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8</cp:revision>
  <cp:lastPrinted>2009-04-22T01:01:00Z</cp:lastPrinted>
  <dcterms:created xsi:type="dcterms:W3CDTF">2023-02-17T12:28:00Z</dcterms:created>
  <dcterms:modified xsi:type="dcterms:W3CDTF">2023-11-03T14:15:00Z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(3)okhrtv9Kgg64dseRGHoCbzN+g2ouagYfY2rgfvPjX7pYx8tsN4tuPpbNz0c4y4IUny24feKi
l9BSET8Vurak78HB8p9e0ZNZ0+6+codND+t7PFepIJ4CkVYfFklJyAmc+K8RxHfFVkVXI7Jp
jfaLbS9SMb5nSuvoxbLVRYanLOkiK+hzVRi9VRuz5bPawsxA/vmfRDU7W25K/Tf8wPtcrqJc
H76Qj0fZfztAS7eEZS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vxFsrwrnu+ax5U/LNl3Ch153hZdUG223i6wED74moZGcCJahf8FVJx
wD30+9tfjQpuD5c54NBljARdx0D08FofgiMrMUAoJI2X8Cc0fP++iSY6zTvwi9bCqoM5SAnA
uZ8shXQYgS8tZB82jQddkJiKADkaVsImMJOZtgWTOpiSrc2zI/7PDAWgDJsDo3P3pMzCH1O6
2So3o3mJDNuS2KatK1I+nRfYpT4ZMP3OIiOJ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SuwcgWsshmohXJG9u6ZWg/ak0wJmYx72Br60
YmwqPJh/lhP4gcL6D+LOU/Lih98OE0GrnCD2+5rzALBlt80Fp4Y=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